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p>
    <w:p w:rsidR="00792F64" w:rsidRDefault="00792F64" w:rsidP="00FB0653">
      <w:pPr>
        <w:suppressAutoHyphens/>
        <w:spacing w:line="360" w:lineRule="auto"/>
        <w:jc w:val="center"/>
        <w:rPr>
          <w:b/>
          <w:i/>
          <w:sz w:val="30"/>
          <w:lang w:val="x-none" w:eastAsia="zh-CN"/>
        </w:rPr>
      </w:pPr>
    </w:p>
    <w:p w:rsidR="00FB0653" w:rsidRDefault="00FB0653" w:rsidP="00FB0653">
      <w:pPr>
        <w:suppressAutoHyphens/>
        <w:spacing w:line="360" w:lineRule="auto"/>
        <w:jc w:val="center"/>
        <w:rPr>
          <w:b/>
          <w:i/>
          <w:sz w:val="30"/>
          <w:lang w:val="x-none" w:eastAsia="zh-CN"/>
        </w:rPr>
      </w:pPr>
      <w:r w:rsidRPr="00547C97">
        <w:rPr>
          <w:b/>
          <w:i/>
          <w:sz w:val="30"/>
          <w:lang w:val="x-none" w:eastAsia="zh-CN"/>
        </w:rPr>
        <w:t>Gmina Miasto Koszalin</w:t>
      </w:r>
    </w:p>
    <w:p w:rsidR="00FB0653" w:rsidRDefault="00FB0653" w:rsidP="00FB0653">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FB0653" w:rsidRPr="00984244" w:rsidRDefault="00FB0653" w:rsidP="00FB0653">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174EBE">
        <w:rPr>
          <w:b/>
          <w:sz w:val="30"/>
          <w:lang w:eastAsia="zh-CN"/>
        </w:rPr>
        <w:t>10</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792F64" w:rsidRDefault="00877452" w:rsidP="00877452">
      <w:pPr>
        <w:jc w:val="center"/>
        <w:rPr>
          <w:b/>
          <w:bCs/>
          <w:smallCaps/>
          <w:sz w:val="32"/>
          <w:szCs w:val="32"/>
        </w:rPr>
      </w:pPr>
    </w:p>
    <w:p w:rsidR="0056448A" w:rsidRPr="00792F64" w:rsidRDefault="00792F64" w:rsidP="00075902">
      <w:pPr>
        <w:jc w:val="center"/>
        <w:rPr>
          <w:b/>
          <w:bCs/>
          <w:sz w:val="32"/>
          <w:szCs w:val="32"/>
        </w:rPr>
      </w:pPr>
      <w:r w:rsidRPr="00792F64">
        <w:rPr>
          <w:b/>
          <w:bCs/>
          <w:sz w:val="32"/>
          <w:szCs w:val="32"/>
        </w:rPr>
        <w:t xml:space="preserve">„Opracowanie dokumentacji projektowej </w:t>
      </w:r>
      <w:r w:rsidR="00F624F4">
        <w:rPr>
          <w:b/>
          <w:bCs/>
          <w:sz w:val="32"/>
          <w:szCs w:val="32"/>
        </w:rPr>
        <w:t xml:space="preserve">przebudowy </w:t>
      </w:r>
      <w:r w:rsidR="00F624F4">
        <w:rPr>
          <w:b/>
          <w:bCs/>
          <w:sz w:val="32"/>
          <w:szCs w:val="32"/>
        </w:rPr>
        <w:br/>
        <w:t>ul</w:t>
      </w:r>
      <w:r w:rsidR="00174EBE">
        <w:rPr>
          <w:b/>
          <w:bCs/>
          <w:sz w:val="32"/>
          <w:szCs w:val="32"/>
        </w:rPr>
        <w:t>icy Melchiora Wańkowicza w Koszalinie</w:t>
      </w:r>
      <w:r w:rsidRPr="00792F64">
        <w:rPr>
          <w:b/>
          <w:bCs/>
          <w:sz w:val="32"/>
          <w:szCs w:val="32"/>
        </w:rPr>
        <w:t>”</w:t>
      </w:r>
    </w:p>
    <w:p w:rsidR="0056448A" w:rsidRPr="00792F64" w:rsidRDefault="0056448A" w:rsidP="00075902">
      <w:pPr>
        <w:jc w:val="center"/>
        <w:rPr>
          <w:b/>
          <w:bCs/>
          <w:sz w:val="32"/>
          <w:szCs w:val="32"/>
        </w:rPr>
      </w:pPr>
    </w:p>
    <w:p w:rsidR="0056448A" w:rsidRDefault="0056448A" w:rsidP="00075902">
      <w:pPr>
        <w:jc w:val="center"/>
        <w:rPr>
          <w:rFonts w:ascii="Arial" w:hAnsi="Arial" w:cs="Arial"/>
          <w:b/>
          <w:bCs/>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7D1EB6">
        <w:rPr>
          <w:rFonts w:ascii="Arial" w:hAnsi="Arial" w:cs="Arial"/>
          <w:b/>
          <w:bCs/>
        </w:rPr>
        <w:t>1</w:t>
      </w:r>
      <w:r w:rsidR="0072096A">
        <w:rPr>
          <w:rFonts w:ascii="Arial" w:hAnsi="Arial" w:cs="Arial"/>
          <w:b/>
          <w:bCs/>
        </w:rPr>
        <w:t>1</w:t>
      </w:r>
      <w:bookmarkStart w:id="0" w:name="_GoBack"/>
      <w:bookmarkEnd w:id="0"/>
      <w:r w:rsidR="00B94A51">
        <w:rPr>
          <w:rFonts w:ascii="Arial" w:hAnsi="Arial" w:cs="Arial"/>
          <w:b/>
          <w:bCs/>
        </w:rPr>
        <w:t>.04</w:t>
      </w:r>
      <w:r w:rsidR="00C2534F">
        <w:rPr>
          <w:rFonts w:ascii="Arial" w:hAnsi="Arial" w:cs="Arial"/>
          <w:b/>
          <w:bCs/>
        </w:rPr>
        <w:t xml:space="preserve">.2017 </w:t>
      </w:r>
      <w:r w:rsidR="009B74A7">
        <w:rPr>
          <w:rFonts w:ascii="Arial" w:hAnsi="Arial" w:cs="Arial"/>
          <w:b/>
          <w:bCs/>
        </w:rPr>
        <w:t>r.</w:t>
      </w:r>
    </w:p>
    <w:p w:rsidR="00F624F4" w:rsidRPr="00F10385" w:rsidRDefault="00F624F4" w:rsidP="00F10385">
      <w:pPr>
        <w:rPr>
          <w:rFonts w:ascii="Arial" w:hAnsi="Arial" w:cs="Arial"/>
          <w:b/>
          <w:bC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rsidRPr="00A93FF6">
        <w:t>Formularz</w:t>
      </w:r>
      <w:r w:rsidR="00D3038C" w:rsidRPr="00A93FF6">
        <w:t xml:space="preserve"> Nr 2:     </w:t>
      </w:r>
      <w:r w:rsidR="00792F64">
        <w:t>Wyceniony przedmiar usług</w:t>
      </w:r>
      <w:r w:rsidR="00B87098" w:rsidRPr="00296E4A">
        <w:t xml:space="preserve">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A93FF6">
        <w:br/>
        <w:t xml:space="preserve">    </w:t>
      </w:r>
      <w:r w:rsidR="00B87098">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8B490F">
        <w:t>Potencjał kadrowy</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B94A51">
        <w:t>6</w:t>
      </w:r>
      <w:r w:rsidR="00B87098">
        <w:t>: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792F64">
        <w:rPr>
          <w:b/>
          <w:bCs/>
        </w:rPr>
        <w:t>Szczegółowy opis przedmiotu zamówienia</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763610">
        <w:rPr>
          <w:b/>
          <w:bCs/>
        </w:rPr>
        <w:t>Rozdział E:</w:t>
      </w:r>
      <w:r w:rsidRPr="00763610">
        <w:rPr>
          <w:b/>
          <w:bCs/>
        </w:rPr>
        <w:tab/>
        <w:t xml:space="preserve">    </w:t>
      </w:r>
      <w:r w:rsidR="00792F64" w:rsidRPr="00763610">
        <w:rPr>
          <w:b/>
          <w:bCs/>
        </w:rPr>
        <w:t xml:space="preserve">Załączniki </w:t>
      </w:r>
      <w:r w:rsidR="00494379" w:rsidRPr="00763610">
        <w:rPr>
          <w:b/>
          <w:bCs/>
        </w:rPr>
        <w:t>(warunki, wytyczne, załączniki mapowe)</w:t>
      </w: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792F64" w:rsidRDefault="003F031F" w:rsidP="00456873">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792F64">
        <w:rPr>
          <w:rFonts w:ascii="Times New Roman" w:hAnsi="Times New Roman" w:cs="Times New Roman"/>
          <w:sz w:val="24"/>
          <w:szCs w:val="24"/>
        </w:rPr>
        <w:t>Gmina Miasto Koszalin</w:t>
      </w:r>
      <w:r w:rsidR="00792F64">
        <w:rPr>
          <w:rFonts w:ascii="Times New Roman" w:hAnsi="Times New Roman" w:cs="Times New Roman"/>
          <w:sz w:val="24"/>
          <w:szCs w:val="24"/>
        </w:rPr>
        <w:t xml:space="preserve"> </w:t>
      </w:r>
      <w:r w:rsidRPr="00792F64">
        <w:rPr>
          <w:rFonts w:ascii="Times New Roman" w:hAnsi="Times New Roman" w:cs="Times New Roman"/>
          <w:sz w:val="24"/>
          <w:szCs w:val="24"/>
        </w:rPr>
        <w:t>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3F031F" w:rsidRPr="00547C97" w:rsidRDefault="003F031F" w:rsidP="003F031F">
      <w:pPr>
        <w:suppressAutoHyphens/>
        <w:spacing w:line="360" w:lineRule="auto"/>
        <w:ind w:left="663" w:firstLine="57"/>
        <w:jc w:val="both"/>
        <w:rPr>
          <w:b/>
          <w:bCs/>
          <w:lang w:eastAsia="zh-CN"/>
        </w:rPr>
      </w:pPr>
      <w:r w:rsidRPr="009577AA">
        <w:rPr>
          <w:i/>
          <w:lang w:eastAsia="zh-CN"/>
        </w:rPr>
        <w:t xml:space="preserve">e-mail: </w:t>
      </w:r>
      <w:hyperlink r:id="rId10" w:history="1">
        <w:r w:rsidRPr="001C1F71">
          <w:rPr>
            <w:rStyle w:val="Hipercze"/>
            <w:i/>
            <w:lang w:eastAsia="zh-CN"/>
          </w:rPr>
          <w:t>sekretariat@zdit-koszalin.pl</w:t>
        </w:r>
      </w:hyperlink>
    </w:p>
    <w:p w:rsidR="0072504D" w:rsidRDefault="001D01C3" w:rsidP="001020D7">
      <w:pPr>
        <w:pStyle w:val="Tytu"/>
        <w:numPr>
          <w:ilvl w:val="0"/>
          <w:numId w:val="20"/>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174EBE">
        <w:rPr>
          <w:b/>
          <w:color w:val="FF0000"/>
        </w:rPr>
        <w:t>10</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29409B">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3F031F">
        <w:t xml:space="preserve">ze </w:t>
      </w:r>
      <w:r w:rsidR="0092220D" w:rsidRPr="0072504D">
        <w:t>zmian</w:t>
      </w:r>
      <w:r w:rsidR="003F031F">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174EBE" w:rsidRPr="00C86F77" w:rsidRDefault="00F624F4" w:rsidP="00174EBE">
      <w:pPr>
        <w:tabs>
          <w:tab w:val="left" w:pos="284"/>
        </w:tabs>
        <w:jc w:val="both"/>
        <w:rPr>
          <w:sz w:val="22"/>
          <w:szCs w:val="22"/>
        </w:rPr>
      </w:pPr>
      <w:r>
        <w:rPr>
          <w:szCs w:val="20"/>
        </w:rPr>
        <w:t xml:space="preserve">1. </w:t>
      </w:r>
      <w:r w:rsidR="00174EBE" w:rsidRPr="00C86F77">
        <w:rPr>
          <w:szCs w:val="20"/>
        </w:rPr>
        <w:t xml:space="preserve">Przedmiotem  zamówienia jest opracowanie wielobranżowej dokumentacji projektowej </w:t>
      </w:r>
      <w:r w:rsidR="00174EBE">
        <w:rPr>
          <w:szCs w:val="20"/>
        </w:rPr>
        <w:br/>
        <w:t xml:space="preserve">     przebudowy ul. Melchiora Wańkowicza w Koszalinie w zakresie:</w:t>
      </w:r>
    </w:p>
    <w:p w:rsidR="00174EBE" w:rsidRPr="00DE25E5" w:rsidRDefault="00174EBE" w:rsidP="00174EBE">
      <w:pPr>
        <w:widowControl w:val="0"/>
        <w:autoSpaceDE w:val="0"/>
        <w:spacing w:line="100" w:lineRule="atLeast"/>
        <w:ind w:left="228"/>
        <w:jc w:val="both"/>
        <w:rPr>
          <w:szCs w:val="20"/>
        </w:rPr>
      </w:pPr>
      <w:r w:rsidRPr="00DE25E5">
        <w:rPr>
          <w:szCs w:val="20"/>
        </w:rPr>
        <w:t xml:space="preserve">- rozwiązania planowanych do przebudowy wzdłuż ulic dróg rowerowych, chodników, </w:t>
      </w:r>
      <w:r>
        <w:rPr>
          <w:szCs w:val="20"/>
        </w:rPr>
        <w:br/>
        <w:t xml:space="preserve">   </w:t>
      </w:r>
      <w:r w:rsidRPr="00DE25E5">
        <w:rPr>
          <w:szCs w:val="20"/>
        </w:rPr>
        <w:t>miejsc postojowych, parkingów i wjazdów</w:t>
      </w:r>
    </w:p>
    <w:p w:rsidR="00174EBE" w:rsidRPr="00DE25E5" w:rsidRDefault="00174EBE" w:rsidP="00174EBE">
      <w:pPr>
        <w:widowControl w:val="0"/>
        <w:autoSpaceDE w:val="0"/>
        <w:spacing w:line="100" w:lineRule="atLeast"/>
        <w:ind w:left="228"/>
        <w:jc w:val="both"/>
        <w:rPr>
          <w:szCs w:val="20"/>
        </w:rPr>
      </w:pPr>
      <w:r w:rsidRPr="00DE25E5">
        <w:rPr>
          <w:szCs w:val="20"/>
        </w:rPr>
        <w:t xml:space="preserve">- przebudowę sieci kanalizacji deszczowej w zakresie wynikającym z przyjętych rozwiązań, </w:t>
      </w:r>
    </w:p>
    <w:p w:rsidR="00174EBE" w:rsidRPr="00DE25E5" w:rsidRDefault="00174EBE" w:rsidP="00174EBE">
      <w:pPr>
        <w:widowControl w:val="0"/>
        <w:autoSpaceDE w:val="0"/>
        <w:spacing w:line="100" w:lineRule="atLeast"/>
        <w:ind w:left="228"/>
        <w:jc w:val="both"/>
        <w:rPr>
          <w:szCs w:val="20"/>
        </w:rPr>
      </w:pPr>
      <w:r w:rsidRPr="00DE25E5">
        <w:rPr>
          <w:szCs w:val="20"/>
        </w:rPr>
        <w:t>-</w:t>
      </w:r>
      <w:r>
        <w:rPr>
          <w:szCs w:val="20"/>
        </w:rPr>
        <w:t xml:space="preserve"> </w:t>
      </w:r>
      <w:r w:rsidRPr="00DE25E5">
        <w:rPr>
          <w:szCs w:val="20"/>
        </w:rPr>
        <w:t>odwodnienie drogi i korpusu drogowego z zabezpieczeniem przed napływem wód</w:t>
      </w:r>
    </w:p>
    <w:p w:rsidR="00174EBE" w:rsidRPr="00DE25E5" w:rsidRDefault="00174EBE" w:rsidP="00174EBE">
      <w:pPr>
        <w:widowControl w:val="0"/>
        <w:autoSpaceDE w:val="0"/>
        <w:spacing w:line="100" w:lineRule="atLeast"/>
        <w:ind w:left="228"/>
        <w:jc w:val="both"/>
        <w:rPr>
          <w:szCs w:val="20"/>
        </w:rPr>
      </w:pPr>
      <w:r>
        <w:rPr>
          <w:szCs w:val="20"/>
        </w:rPr>
        <w:t xml:space="preserve"> </w:t>
      </w:r>
      <w:r w:rsidRPr="00DE25E5">
        <w:rPr>
          <w:szCs w:val="20"/>
        </w:rPr>
        <w:t xml:space="preserve"> opadowych i roztopowych z terenów przyległych </w:t>
      </w:r>
    </w:p>
    <w:p w:rsidR="00174EBE" w:rsidRPr="00DE25E5" w:rsidRDefault="00174EBE" w:rsidP="00174EBE">
      <w:pPr>
        <w:widowControl w:val="0"/>
        <w:autoSpaceDE w:val="0"/>
        <w:spacing w:line="100" w:lineRule="atLeast"/>
        <w:ind w:left="228"/>
        <w:jc w:val="both"/>
        <w:rPr>
          <w:szCs w:val="20"/>
        </w:rPr>
      </w:pPr>
      <w:r w:rsidRPr="00DE25E5">
        <w:rPr>
          <w:szCs w:val="20"/>
        </w:rPr>
        <w:t>- budowę oświetlenia,</w:t>
      </w:r>
    </w:p>
    <w:p w:rsidR="00174EBE" w:rsidRPr="00DE25E5" w:rsidRDefault="00174EBE" w:rsidP="00174EBE">
      <w:pPr>
        <w:widowControl w:val="0"/>
        <w:autoSpaceDE w:val="0"/>
        <w:spacing w:line="100" w:lineRule="atLeast"/>
        <w:ind w:left="228"/>
        <w:jc w:val="both"/>
        <w:rPr>
          <w:szCs w:val="20"/>
        </w:rPr>
      </w:pPr>
      <w:r w:rsidRPr="00DE25E5">
        <w:rPr>
          <w:szCs w:val="20"/>
        </w:rPr>
        <w:t>- usunięcie kolizji,</w:t>
      </w:r>
    </w:p>
    <w:p w:rsidR="00174EBE" w:rsidRPr="00DE25E5" w:rsidRDefault="00174EBE" w:rsidP="00174EBE">
      <w:pPr>
        <w:widowControl w:val="0"/>
        <w:autoSpaceDE w:val="0"/>
        <w:spacing w:line="100" w:lineRule="atLeast"/>
        <w:ind w:left="228"/>
        <w:jc w:val="both"/>
        <w:rPr>
          <w:szCs w:val="20"/>
        </w:rPr>
      </w:pPr>
      <w:r w:rsidRPr="00DE25E5">
        <w:rPr>
          <w:szCs w:val="20"/>
        </w:rPr>
        <w:t xml:space="preserve">- remont/wzmocnienie istniejącej nawierzchni jezdni </w:t>
      </w:r>
      <w:r>
        <w:rPr>
          <w:szCs w:val="20"/>
        </w:rPr>
        <w:t>w niezbędnym zakresie</w:t>
      </w:r>
    </w:p>
    <w:p w:rsidR="00174EBE" w:rsidRPr="00DE25E5" w:rsidRDefault="00174EBE" w:rsidP="00174EBE">
      <w:pPr>
        <w:overflowPunct w:val="0"/>
        <w:autoSpaceDE w:val="0"/>
        <w:autoSpaceDN w:val="0"/>
        <w:adjustRightInd w:val="0"/>
        <w:spacing w:line="260" w:lineRule="atLeast"/>
        <w:ind w:left="228"/>
        <w:jc w:val="both"/>
        <w:rPr>
          <w:szCs w:val="20"/>
        </w:rPr>
      </w:pPr>
      <w:r w:rsidRPr="00DE25E5">
        <w:rPr>
          <w:szCs w:val="20"/>
        </w:rPr>
        <w:t xml:space="preserve">- wykonanie niezbędnych pomiarów i badań w tym badań geologicznych, konstrukcji jezdni </w:t>
      </w:r>
      <w:r>
        <w:rPr>
          <w:szCs w:val="20"/>
        </w:rPr>
        <w:br/>
        <w:t xml:space="preserve">   </w:t>
      </w:r>
      <w:r w:rsidRPr="00DE25E5">
        <w:rPr>
          <w:szCs w:val="20"/>
        </w:rPr>
        <w:t>i istniejącej ścieżki rowerowej,</w:t>
      </w:r>
    </w:p>
    <w:p w:rsidR="00174EBE" w:rsidRPr="00DE25E5" w:rsidRDefault="00174EBE" w:rsidP="00174EBE">
      <w:pPr>
        <w:overflowPunct w:val="0"/>
        <w:autoSpaceDE w:val="0"/>
        <w:autoSpaceDN w:val="0"/>
        <w:adjustRightInd w:val="0"/>
        <w:spacing w:line="260" w:lineRule="atLeast"/>
        <w:ind w:left="228"/>
        <w:jc w:val="both"/>
        <w:rPr>
          <w:b/>
          <w:szCs w:val="20"/>
        </w:rPr>
      </w:pPr>
      <w:r w:rsidRPr="00DE25E5">
        <w:rPr>
          <w:szCs w:val="20"/>
        </w:rPr>
        <w:t xml:space="preserve">- </w:t>
      </w:r>
      <w:r w:rsidRPr="00DE25E5">
        <w:rPr>
          <w:b/>
          <w:szCs w:val="20"/>
        </w:rPr>
        <w:t xml:space="preserve">wykonanie badań geologicznych szczegółowych potwierdzających zakres i głębokość </w:t>
      </w:r>
      <w:r>
        <w:rPr>
          <w:b/>
          <w:szCs w:val="20"/>
        </w:rPr>
        <w:br/>
        <w:t xml:space="preserve">   </w:t>
      </w:r>
      <w:r w:rsidRPr="00DE25E5">
        <w:rPr>
          <w:b/>
          <w:szCs w:val="20"/>
        </w:rPr>
        <w:t xml:space="preserve">zalegania w podłożu substancji smołowych, </w:t>
      </w:r>
    </w:p>
    <w:p w:rsidR="00174EBE" w:rsidRPr="00DE25E5" w:rsidRDefault="00174EBE" w:rsidP="00174EBE">
      <w:pPr>
        <w:widowControl w:val="0"/>
        <w:autoSpaceDE w:val="0"/>
        <w:spacing w:line="100" w:lineRule="atLeast"/>
        <w:ind w:left="228"/>
        <w:jc w:val="both"/>
      </w:pPr>
      <w:r w:rsidRPr="00DE25E5">
        <w:t xml:space="preserve">- przy projektowaniu przyjąć </w:t>
      </w:r>
      <w:r>
        <w:t>nawierzchnię</w:t>
      </w:r>
      <w:r w:rsidRPr="00DE25E5">
        <w:t xml:space="preserve"> jezdni o kategorii ruchu KR-3-4, a dla ścieżki </w:t>
      </w:r>
      <w:r>
        <w:br/>
        <w:t xml:space="preserve">   </w:t>
      </w:r>
      <w:r w:rsidRPr="00DE25E5">
        <w:t>rowerowej KR 1-2 i doprowadzenie podłoża do G1,</w:t>
      </w:r>
    </w:p>
    <w:p w:rsidR="00174EBE" w:rsidRPr="00DE25E5" w:rsidRDefault="00174EBE" w:rsidP="00174EBE">
      <w:pPr>
        <w:widowControl w:val="0"/>
        <w:autoSpaceDE w:val="0"/>
        <w:spacing w:line="100" w:lineRule="atLeast"/>
        <w:jc w:val="both"/>
        <w:rPr>
          <w:szCs w:val="20"/>
        </w:rPr>
      </w:pPr>
      <w:r w:rsidRPr="00DE25E5">
        <w:t>- o</w:t>
      </w:r>
      <w:r w:rsidRPr="00DE25E5">
        <w:rPr>
          <w:szCs w:val="20"/>
        </w:rPr>
        <w:t>pracowanie dokumentacji w oparciu o zatwierdzony układ drogowy w sposób umożliwiający etapowanie robót,</w:t>
      </w:r>
    </w:p>
    <w:p w:rsidR="00174EBE" w:rsidRPr="00DE25E5" w:rsidRDefault="00174EBE" w:rsidP="00174EBE">
      <w:pPr>
        <w:widowControl w:val="0"/>
        <w:autoSpaceDE w:val="0"/>
        <w:spacing w:line="100" w:lineRule="atLeast"/>
        <w:jc w:val="both"/>
        <w:rPr>
          <w:szCs w:val="20"/>
        </w:rPr>
      </w:pPr>
      <w:r w:rsidRPr="00DE25E5">
        <w:rPr>
          <w:szCs w:val="20"/>
        </w:rPr>
        <w:t xml:space="preserve">- </w:t>
      </w:r>
      <w:r w:rsidRPr="00681AC0">
        <w:rPr>
          <w:rFonts w:eastAsia="Calibri"/>
          <w:lang w:eastAsia="en-US"/>
        </w:rPr>
        <w:t xml:space="preserve">opracowanie </w:t>
      </w:r>
      <w:r w:rsidRPr="00DE25E5">
        <w:rPr>
          <w:szCs w:val="20"/>
        </w:rPr>
        <w:t>projektów branżowych wynikających z warunków technicznych poszczególnych branż, w sposób umożliwiający etapowanie robót,</w:t>
      </w:r>
    </w:p>
    <w:p w:rsidR="00174EBE" w:rsidRPr="00C86F77" w:rsidRDefault="00174EBE" w:rsidP="00174EBE">
      <w:pPr>
        <w:spacing w:line="100" w:lineRule="atLeast"/>
        <w:jc w:val="both"/>
        <w:rPr>
          <w:b/>
          <w:bCs/>
          <w:sz w:val="20"/>
          <w:szCs w:val="20"/>
        </w:rPr>
      </w:pPr>
    </w:p>
    <w:p w:rsidR="00E34E70" w:rsidRPr="000D213B" w:rsidRDefault="000D213B" w:rsidP="000D213B">
      <w:pPr>
        <w:widowControl w:val="0"/>
        <w:autoSpaceDE w:val="0"/>
        <w:spacing w:line="100" w:lineRule="atLeast"/>
        <w:jc w:val="both"/>
        <w:rPr>
          <w:szCs w:val="20"/>
        </w:rPr>
      </w:pPr>
      <w:r>
        <w:rPr>
          <w:szCs w:val="20"/>
        </w:rPr>
        <w:t xml:space="preserve">2. </w:t>
      </w:r>
      <w:r w:rsidR="0065609B" w:rsidRPr="000D213B">
        <w:rPr>
          <w:b/>
        </w:rPr>
        <w:t>Przedmiot zamówienia został szczegółowo opisany w Rozdziale „C” i „E” SIWZ</w:t>
      </w:r>
      <w:r w:rsidR="00D57B99" w:rsidRPr="000D213B">
        <w:rPr>
          <w:b/>
        </w:rPr>
        <w:t>.</w:t>
      </w:r>
    </w:p>
    <w:p w:rsidR="00E34E70" w:rsidRPr="000D213B" w:rsidRDefault="000D213B" w:rsidP="000D213B">
      <w:pPr>
        <w:autoSpaceDE w:val="0"/>
        <w:autoSpaceDN w:val="0"/>
        <w:adjustRightInd w:val="0"/>
        <w:jc w:val="both"/>
        <w:rPr>
          <w:b/>
          <w:color w:val="000000"/>
        </w:rPr>
      </w:pPr>
      <w:r>
        <w:rPr>
          <w:b/>
          <w:color w:val="000000"/>
        </w:rPr>
        <w:t xml:space="preserve">3. </w:t>
      </w:r>
      <w:r w:rsidR="00E34E70" w:rsidRPr="000D213B">
        <w:rPr>
          <w:b/>
          <w:color w:val="000000"/>
        </w:rPr>
        <w:t xml:space="preserve">Kody CPV </w:t>
      </w:r>
    </w:p>
    <w:p w:rsidR="00E34E70" w:rsidRPr="000D213B" w:rsidRDefault="00D57B99" w:rsidP="000D213B">
      <w:pPr>
        <w:pStyle w:val="Akapitzlist"/>
        <w:numPr>
          <w:ilvl w:val="4"/>
          <w:numId w:val="55"/>
        </w:numPr>
        <w:tabs>
          <w:tab w:val="left" w:pos="426"/>
        </w:tabs>
        <w:autoSpaceDE w:val="0"/>
        <w:autoSpaceDN w:val="0"/>
        <w:adjustRightInd w:val="0"/>
        <w:spacing w:before="40" w:after="40"/>
        <w:jc w:val="both"/>
        <w:rPr>
          <w:b/>
          <w:color w:val="000000"/>
        </w:rPr>
      </w:pPr>
      <w:r w:rsidRPr="000D213B">
        <w:rPr>
          <w:b/>
          <w:color w:val="000000"/>
        </w:rPr>
        <w:t>– usługi zarządzania budową</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4. </w:t>
      </w:r>
      <w:r w:rsidR="00E34E70" w:rsidRPr="000D213B">
        <w:rPr>
          <w:bCs/>
          <w:color w:val="000000"/>
        </w:rPr>
        <w:t>Zamawiający nie dopuszcza możliwości złożenia oferty wariantowej.</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5. </w:t>
      </w:r>
      <w:r w:rsidR="00E34E70" w:rsidRPr="000D213B">
        <w:rPr>
          <w:bCs/>
          <w:color w:val="000000"/>
        </w:rPr>
        <w:t>Zamawiający nie dopuszcza możliwości złożenia oferty częściowej.</w:t>
      </w:r>
    </w:p>
    <w:p w:rsidR="00B87098" w:rsidRPr="000D213B" w:rsidRDefault="000D213B" w:rsidP="000D213B">
      <w:pPr>
        <w:tabs>
          <w:tab w:val="left" w:pos="284"/>
          <w:tab w:val="left" w:pos="1134"/>
        </w:tabs>
        <w:autoSpaceDE w:val="0"/>
        <w:autoSpaceDN w:val="0"/>
        <w:adjustRightInd w:val="0"/>
        <w:spacing w:before="40" w:after="40"/>
        <w:jc w:val="both"/>
        <w:rPr>
          <w:bCs/>
        </w:rPr>
      </w:pPr>
      <w:r>
        <w:rPr>
          <w:bCs/>
        </w:rPr>
        <w:t xml:space="preserve">6. </w:t>
      </w:r>
      <w:r w:rsidR="007A3193" w:rsidRPr="000D213B">
        <w:rPr>
          <w:bCs/>
        </w:rPr>
        <w:t xml:space="preserve">Zamawiający </w:t>
      </w:r>
      <w:r w:rsidR="0025774A" w:rsidRPr="000D213B">
        <w:rPr>
          <w:b/>
          <w:bCs/>
          <w:color w:val="FF0000"/>
        </w:rPr>
        <w:t xml:space="preserve">nie </w:t>
      </w:r>
      <w:r w:rsidR="007A3193" w:rsidRPr="000D213B">
        <w:rPr>
          <w:b/>
          <w:bCs/>
          <w:color w:val="FF0000"/>
        </w:rPr>
        <w:t>przewiduje</w:t>
      </w:r>
      <w:r w:rsidR="007A3193" w:rsidRPr="000D213B">
        <w:rPr>
          <w:bCs/>
          <w:color w:val="FF0000"/>
        </w:rPr>
        <w:t xml:space="preserve"> </w:t>
      </w:r>
      <w:r w:rsidR="007A3193" w:rsidRPr="000D213B">
        <w:rPr>
          <w:bCs/>
        </w:rPr>
        <w:t xml:space="preserve">możliwość udzielenia zamówień, o których mowa w art. 67 </w:t>
      </w:r>
      <w:r>
        <w:rPr>
          <w:bCs/>
        </w:rPr>
        <w:br/>
        <w:t xml:space="preserve">    </w:t>
      </w:r>
      <w:r w:rsidR="007A3193" w:rsidRPr="000D213B">
        <w:rPr>
          <w:bCs/>
        </w:rPr>
        <w:t xml:space="preserve">ust. 1 pkt </w:t>
      </w:r>
      <w:r w:rsidR="00B87098" w:rsidRPr="000D213B">
        <w:rPr>
          <w:bCs/>
        </w:rPr>
        <w:t>7</w:t>
      </w:r>
      <w:r w:rsidR="007A3193" w:rsidRPr="000D213B">
        <w:rPr>
          <w:bCs/>
        </w:rPr>
        <w:t xml:space="preserve"> ustawy – Prawo zamówień publicznych.</w:t>
      </w:r>
    </w:p>
    <w:p w:rsidR="0025774A" w:rsidRPr="000D213B" w:rsidRDefault="000D213B" w:rsidP="000D213B">
      <w:pPr>
        <w:tabs>
          <w:tab w:val="left" w:pos="709"/>
        </w:tabs>
        <w:suppressAutoHyphens/>
        <w:jc w:val="both"/>
        <w:rPr>
          <w:bCs/>
        </w:rPr>
      </w:pPr>
      <w:r>
        <w:rPr>
          <w:bCs/>
        </w:rPr>
        <w:t xml:space="preserve">7. </w:t>
      </w:r>
      <w:r w:rsidR="009226B1" w:rsidRPr="000D213B">
        <w:rPr>
          <w:bCs/>
        </w:rPr>
        <w:t xml:space="preserve">Zamawiający </w:t>
      </w:r>
      <w:r w:rsidR="001B373F" w:rsidRPr="000D213B">
        <w:rPr>
          <w:b/>
          <w:bCs/>
          <w:color w:val="FF0000"/>
        </w:rPr>
        <w:t xml:space="preserve">nie </w:t>
      </w:r>
      <w:r w:rsidR="009226B1" w:rsidRPr="000D213B">
        <w:rPr>
          <w:b/>
          <w:bCs/>
          <w:color w:val="FF0000"/>
        </w:rPr>
        <w:t>wymaga</w:t>
      </w:r>
      <w:r w:rsidR="009226B1" w:rsidRPr="000D213B">
        <w:rPr>
          <w:bCs/>
          <w:color w:val="FF0000"/>
        </w:rPr>
        <w:t xml:space="preserve"> </w:t>
      </w:r>
      <w:r w:rsidR="009226B1" w:rsidRPr="000D213B">
        <w:rPr>
          <w:bCs/>
        </w:rPr>
        <w:t xml:space="preserve">zatrudnienia przez Wykonawcę lub podwykonawcę na podstawie </w:t>
      </w:r>
      <w:r>
        <w:rPr>
          <w:bCs/>
        </w:rPr>
        <w:br/>
        <w:t xml:space="preserve">    </w:t>
      </w:r>
      <w:r w:rsidR="009226B1" w:rsidRPr="000D213B">
        <w:rPr>
          <w:bCs/>
        </w:rPr>
        <w:t>umowy o pracę osób wykonujących czynności w</w:t>
      </w:r>
      <w:r w:rsidR="0025774A" w:rsidRPr="000D213B">
        <w:rPr>
          <w:bCs/>
        </w:rPr>
        <w:t xml:space="preserve"> zakresie realizacji zamówienia</w:t>
      </w:r>
      <w:r w:rsidR="00A95461" w:rsidRPr="000D213B">
        <w:rPr>
          <w:bCs/>
        </w:rPr>
        <w:t xml:space="preserve">, </w:t>
      </w:r>
      <w:r>
        <w:rPr>
          <w:bCs/>
        </w:rPr>
        <w:br/>
        <w:t xml:space="preserve">    </w:t>
      </w:r>
      <w:r w:rsidR="00A95461" w:rsidRPr="000D213B">
        <w:rPr>
          <w:iCs/>
        </w:rPr>
        <w:t>dotyczących prac objętych przed</w:t>
      </w:r>
      <w:r w:rsidR="00952B02" w:rsidRPr="000D213B">
        <w:rPr>
          <w:iCs/>
        </w:rPr>
        <w:t>miotem umowy.</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29409B" w:rsidRDefault="00A93FF6" w:rsidP="00297FCB">
      <w:pPr>
        <w:suppressAutoHyphens/>
        <w:jc w:val="both"/>
        <w:rPr>
          <w:b/>
          <w:i/>
          <w:color w:val="00B050"/>
          <w:szCs w:val="22"/>
          <w:lang w:eastAsia="zh-CN"/>
        </w:rPr>
      </w:pPr>
      <w:r>
        <w:rPr>
          <w:b/>
          <w:i/>
          <w:color w:val="00B050"/>
          <w:szCs w:val="22"/>
          <w:lang w:eastAsia="zh-CN"/>
        </w:rPr>
        <w:t xml:space="preserve">   </w:t>
      </w:r>
    </w:p>
    <w:p w:rsidR="00297FCB" w:rsidRPr="007E554A" w:rsidRDefault="00A93FF6" w:rsidP="00297FCB">
      <w:pPr>
        <w:suppressAutoHyphens/>
        <w:jc w:val="both"/>
        <w:rPr>
          <w:color w:val="FF0000"/>
        </w:rPr>
      </w:pPr>
      <w:r w:rsidRPr="004824A0">
        <w:rPr>
          <w:b/>
          <w:color w:val="000000"/>
        </w:rPr>
        <w:t>Termin realizacji zamówienia</w:t>
      </w:r>
      <w:r>
        <w:rPr>
          <w:b/>
          <w:color w:val="000000"/>
        </w:rPr>
        <w:t>:</w:t>
      </w:r>
      <w:r w:rsidR="00297FCB">
        <w:rPr>
          <w:b/>
          <w:color w:val="000000"/>
        </w:rPr>
        <w:t xml:space="preserve">  </w:t>
      </w:r>
      <w:r w:rsidR="00297FCB" w:rsidRPr="007E554A">
        <w:rPr>
          <w:b/>
          <w:color w:val="FF0000"/>
        </w:rPr>
        <w:t>od daty zawarcia umowy do 3</w:t>
      </w:r>
      <w:r w:rsidR="00EB15AC">
        <w:rPr>
          <w:b/>
          <w:color w:val="FF0000"/>
        </w:rPr>
        <w:t>1</w:t>
      </w:r>
      <w:r w:rsidR="00297FCB" w:rsidRPr="007E554A">
        <w:rPr>
          <w:b/>
          <w:color w:val="FF0000"/>
        </w:rPr>
        <w:t>.0</w:t>
      </w:r>
      <w:r w:rsidR="00EB15AC">
        <w:rPr>
          <w:b/>
          <w:color w:val="FF0000"/>
        </w:rPr>
        <w:t>8</w:t>
      </w:r>
      <w:r w:rsidR="00297FCB" w:rsidRPr="007E554A">
        <w:rPr>
          <w:b/>
          <w:color w:val="FF0000"/>
        </w:rPr>
        <w:t xml:space="preserve">.2017r. </w:t>
      </w:r>
    </w:p>
    <w:p w:rsidR="008B490F" w:rsidRDefault="0029409B" w:rsidP="00A93FF6">
      <w:pPr>
        <w:autoSpaceDE w:val="0"/>
        <w:autoSpaceDN w:val="0"/>
        <w:adjustRightInd w:val="0"/>
        <w:spacing w:after="120"/>
        <w:jc w:val="both"/>
        <w:rPr>
          <w:b/>
          <w:bCs/>
          <w:color w:val="FF0000"/>
        </w:rPr>
      </w:pPr>
      <w:r w:rsidRPr="00DB3829">
        <w:rPr>
          <w:b/>
          <w:bCs/>
        </w:rPr>
        <w:t xml:space="preserve">Minimalny okres  </w:t>
      </w:r>
      <w:r>
        <w:rPr>
          <w:b/>
          <w:bCs/>
        </w:rPr>
        <w:t xml:space="preserve">rękojmi </w:t>
      </w:r>
      <w:r w:rsidRPr="00DB3829">
        <w:rPr>
          <w:b/>
          <w:bCs/>
        </w:rPr>
        <w:t xml:space="preserve">wynosi  </w:t>
      </w:r>
      <w:r w:rsidR="001E47D2">
        <w:rPr>
          <w:b/>
          <w:bCs/>
          <w:color w:val="FF0000"/>
        </w:rPr>
        <w:t>– 2</w:t>
      </w:r>
      <w:r w:rsidR="00EB15AC">
        <w:rPr>
          <w:b/>
          <w:bCs/>
          <w:color w:val="FF0000"/>
        </w:rPr>
        <w:t xml:space="preserve"> lata</w:t>
      </w:r>
      <w:r w:rsidR="001E47D2">
        <w:rPr>
          <w:b/>
          <w:bCs/>
          <w:color w:val="FF0000"/>
        </w:rPr>
        <w:t xml:space="preserve">, </w:t>
      </w:r>
      <w:r w:rsidR="001E47D2" w:rsidRPr="001E47D2">
        <w:rPr>
          <w:b/>
          <w:bCs/>
        </w:rPr>
        <w:t>maksymalny</w:t>
      </w:r>
      <w:r w:rsidR="001E47D2">
        <w:rPr>
          <w:b/>
          <w:bCs/>
          <w:color w:val="FF0000"/>
        </w:rPr>
        <w:t xml:space="preserve"> – 4</w:t>
      </w:r>
      <w:r w:rsidR="00EB15AC">
        <w:rPr>
          <w:b/>
          <w:bCs/>
          <w:color w:val="FF0000"/>
        </w:rPr>
        <w:t xml:space="preserve"> lata.</w:t>
      </w:r>
      <w:r w:rsidR="001E47D2">
        <w:rPr>
          <w:b/>
          <w:bCs/>
          <w:color w:val="FF0000"/>
        </w:rPr>
        <w:t xml:space="preserve"> </w:t>
      </w:r>
      <w:r>
        <w:rPr>
          <w:b/>
          <w:bCs/>
          <w:color w:val="FF0000"/>
        </w:rPr>
        <w:t xml:space="preserve"> </w:t>
      </w:r>
    </w:p>
    <w:p w:rsidR="0029409B" w:rsidRPr="00A93FF6" w:rsidRDefault="0029409B" w:rsidP="00A93FF6">
      <w:pPr>
        <w:autoSpaceDE w:val="0"/>
        <w:autoSpaceDN w:val="0"/>
        <w:adjustRightInd w:val="0"/>
        <w:spacing w:after="120"/>
        <w:jc w:val="both"/>
        <w:rPr>
          <w:b/>
          <w:bCs/>
          <w:color w:val="00B05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7E554A" w:rsidRPr="004824A0" w:rsidRDefault="007E554A"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Pr="004824A0" w:rsidRDefault="001E63A7" w:rsidP="00CD3E72">
      <w:pPr>
        <w:pStyle w:val="Nagwek"/>
        <w:numPr>
          <w:ilvl w:val="0"/>
          <w:numId w:val="38"/>
        </w:numPr>
        <w:tabs>
          <w:tab w:val="clear" w:pos="4536"/>
          <w:tab w:val="clear" w:pos="9072"/>
          <w:tab w:val="left" w:pos="426"/>
          <w:tab w:val="right" w:pos="851"/>
        </w:tabs>
        <w:spacing w:line="276" w:lineRule="auto"/>
        <w:ind w:left="709"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B84096"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7B46A9" w:rsidRPr="007C6A38">
        <w:rPr>
          <w:color w:val="FF0000"/>
        </w:rPr>
        <w:t xml:space="preserve"> </w:t>
      </w:r>
      <w:r w:rsidR="004466DC" w:rsidRPr="00B84096">
        <w:rPr>
          <w:b/>
        </w:rPr>
        <w:t xml:space="preserve">Zamawiający nie </w:t>
      </w:r>
      <w:r w:rsidR="007B46A9" w:rsidRPr="00B84096">
        <w:rPr>
          <w:b/>
        </w:rPr>
        <w:t>określa</w:t>
      </w:r>
      <w:r w:rsidR="004466DC" w:rsidRPr="00B84096">
        <w:rPr>
          <w:b/>
        </w:rPr>
        <w:t xml:space="preserve"> warunku w tym zakresie. </w:t>
      </w:r>
    </w:p>
    <w:p w:rsidR="003E3765" w:rsidRPr="004824A0" w:rsidRDefault="003E3765" w:rsidP="00CD3E72">
      <w:pPr>
        <w:pStyle w:val="Nagwek"/>
        <w:numPr>
          <w:ilvl w:val="0"/>
          <w:numId w:val="38"/>
        </w:numPr>
        <w:tabs>
          <w:tab w:val="clear" w:pos="4536"/>
          <w:tab w:val="left" w:pos="426"/>
        </w:tabs>
        <w:ind w:left="709"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1C1036" w:rsidRPr="00F41684" w:rsidRDefault="007B46A9" w:rsidP="00CD3E72">
      <w:pPr>
        <w:pStyle w:val="Nagwek"/>
        <w:numPr>
          <w:ilvl w:val="0"/>
          <w:numId w:val="38"/>
        </w:numPr>
        <w:tabs>
          <w:tab w:val="clear" w:pos="4536"/>
          <w:tab w:val="clear" w:pos="9072"/>
          <w:tab w:val="left" w:pos="426"/>
          <w:tab w:val="center" w:pos="851"/>
        </w:tabs>
        <w:spacing w:line="276" w:lineRule="auto"/>
        <w:ind w:left="709"/>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D95378" w:rsidRPr="003E78AD" w:rsidRDefault="00C56FCB" w:rsidP="00CD3E72">
      <w:pPr>
        <w:pStyle w:val="Nagwek"/>
        <w:numPr>
          <w:ilvl w:val="0"/>
          <w:numId w:val="39"/>
        </w:numPr>
        <w:tabs>
          <w:tab w:val="clear" w:pos="4536"/>
          <w:tab w:val="left" w:pos="426"/>
        </w:tabs>
        <w:spacing w:line="276" w:lineRule="auto"/>
        <w:ind w:left="709"/>
        <w:jc w:val="both"/>
        <w:rPr>
          <w:b/>
          <w:color w:val="FF0000"/>
        </w:rPr>
      </w:pPr>
      <w:r>
        <w:rPr>
          <w:b/>
        </w:rPr>
        <w:t xml:space="preserve">dysponuje </w:t>
      </w:r>
      <w:r w:rsidR="00952B02">
        <w:rPr>
          <w:b/>
        </w:rPr>
        <w:t>os</w:t>
      </w:r>
      <w:r>
        <w:rPr>
          <w:b/>
        </w:rPr>
        <w:t xml:space="preserve">obami </w:t>
      </w:r>
      <w:r w:rsidR="00952B02">
        <w:rPr>
          <w:b/>
        </w:rPr>
        <w:t>skierowany</w:t>
      </w:r>
      <w:r>
        <w:rPr>
          <w:b/>
        </w:rPr>
        <w:t>mi</w:t>
      </w:r>
      <w:r w:rsidR="00952B02">
        <w:rPr>
          <w:b/>
        </w:rPr>
        <w:t xml:space="preserve"> do realizacji zamówienia, w szczególności odpowiedzialnych za świadczenie usług, wraz z informacją na te</w:t>
      </w:r>
      <w:r w:rsidR="00B21B58">
        <w:rPr>
          <w:b/>
        </w:rPr>
        <w:t>mat ich</w:t>
      </w:r>
      <w:r w:rsidR="00CD3E72">
        <w:rPr>
          <w:b/>
        </w:rPr>
        <w:t xml:space="preserve"> </w:t>
      </w:r>
      <w:r w:rsidR="00B21B58">
        <w:rPr>
          <w:b/>
        </w:rPr>
        <w:t>kwalifikacji zawodowych</w:t>
      </w:r>
      <w:r w:rsidR="00B449D0">
        <w:rPr>
          <w:b/>
        </w:rPr>
        <w:t xml:space="preserve">, doświadczenia </w:t>
      </w:r>
      <w:r w:rsidR="00B21B58">
        <w:rPr>
          <w:b/>
        </w:rPr>
        <w:t xml:space="preserve"> niezbędnych do wykonania zamówienia</w:t>
      </w:r>
      <w:r w:rsidR="00B449D0">
        <w:rPr>
          <w:b/>
        </w:rPr>
        <w:t xml:space="preserve"> oraz informacją o podstawie do dysponowania tymi osobami</w:t>
      </w:r>
      <w:r w:rsidR="008A6189" w:rsidRPr="00CB290B">
        <w:rPr>
          <w:b/>
          <w:bCs/>
        </w:rPr>
        <w:t>:</w:t>
      </w:r>
      <w:r w:rsidR="007C6A38" w:rsidRPr="00CB290B">
        <w:rPr>
          <w:b/>
          <w:bCs/>
        </w:rPr>
        <w:t xml:space="preserve"> </w:t>
      </w:r>
    </w:p>
    <w:p w:rsidR="003E78AD" w:rsidRPr="008B490F" w:rsidRDefault="00B449D0" w:rsidP="00CD3E72">
      <w:pPr>
        <w:autoSpaceDE w:val="0"/>
        <w:ind w:left="426"/>
        <w:jc w:val="both"/>
        <w:rPr>
          <w:b/>
          <w:color w:val="FF0000"/>
        </w:rPr>
      </w:pPr>
      <w:r>
        <w:rPr>
          <w:b/>
          <w:color w:val="FF0000"/>
        </w:rPr>
        <w:t xml:space="preserve">     </w:t>
      </w:r>
      <w:r w:rsidR="003E78AD" w:rsidRPr="008B490F">
        <w:rPr>
          <w:b/>
          <w:color w:val="FF0000"/>
        </w:rPr>
        <w:t>Wykonawca wykaże, minimalne</w:t>
      </w:r>
      <w:r w:rsidR="003C656E" w:rsidRPr="008B490F">
        <w:rPr>
          <w:b/>
          <w:color w:val="FF0000"/>
        </w:rPr>
        <w:t xml:space="preserve"> wymagania</w:t>
      </w:r>
      <w:r w:rsidR="003E78AD" w:rsidRPr="008B490F">
        <w:rPr>
          <w:b/>
          <w:color w:val="FF0000"/>
        </w:rPr>
        <w:t xml:space="preserve">: </w:t>
      </w:r>
    </w:p>
    <w:p w:rsidR="00B449D0" w:rsidRDefault="00B449D0" w:rsidP="00456873">
      <w:pPr>
        <w:numPr>
          <w:ilvl w:val="0"/>
          <w:numId w:val="52"/>
        </w:numPr>
        <w:suppressAutoHyphens/>
        <w:autoSpaceDE w:val="0"/>
        <w:ind w:left="709" w:hanging="142"/>
        <w:jc w:val="both"/>
        <w:rPr>
          <w:b/>
          <w:color w:val="FF0000"/>
          <w:sz w:val="22"/>
          <w:szCs w:val="22"/>
        </w:rPr>
      </w:pPr>
      <w:r>
        <w:rPr>
          <w:b/>
          <w:color w:val="FF0000"/>
          <w:sz w:val="22"/>
          <w:szCs w:val="22"/>
          <w:u w:val="single"/>
        </w:rPr>
        <w:t>Projektant – bran</w:t>
      </w:r>
      <w:r w:rsidR="000C16F5">
        <w:rPr>
          <w:b/>
          <w:color w:val="FF0000"/>
          <w:sz w:val="22"/>
          <w:szCs w:val="22"/>
          <w:u w:val="single"/>
        </w:rPr>
        <w:t>ż</w:t>
      </w:r>
      <w:r>
        <w:rPr>
          <w:b/>
          <w:color w:val="FF0000"/>
          <w:sz w:val="22"/>
          <w:szCs w:val="22"/>
          <w:u w:val="single"/>
        </w:rPr>
        <w:t>a drogowa - wymagane</w:t>
      </w:r>
      <w:r w:rsidR="008B490F" w:rsidRPr="00110DA8">
        <w:rPr>
          <w:b/>
          <w:color w:val="FF0000"/>
          <w:sz w:val="22"/>
          <w:szCs w:val="22"/>
        </w:rPr>
        <w:t xml:space="preserve"> uprawnienia </w:t>
      </w:r>
      <w:r>
        <w:rPr>
          <w:b/>
          <w:color w:val="FF0000"/>
          <w:sz w:val="22"/>
          <w:szCs w:val="22"/>
        </w:rPr>
        <w:t xml:space="preserve">do projektowania </w:t>
      </w:r>
      <w:r w:rsidR="008B490F" w:rsidRPr="00110DA8">
        <w:rPr>
          <w:b/>
          <w:color w:val="FF0000"/>
          <w:sz w:val="22"/>
          <w:szCs w:val="22"/>
        </w:rPr>
        <w:t xml:space="preserve">w specjalności </w:t>
      </w:r>
      <w:r>
        <w:rPr>
          <w:b/>
          <w:color w:val="FF0000"/>
          <w:sz w:val="22"/>
          <w:szCs w:val="22"/>
        </w:rPr>
        <w:t xml:space="preserve">inżynieryjnej </w:t>
      </w:r>
      <w:r w:rsidR="008B490F" w:rsidRPr="00110DA8">
        <w:rPr>
          <w:b/>
          <w:color w:val="FF0000"/>
          <w:sz w:val="22"/>
          <w:szCs w:val="22"/>
        </w:rPr>
        <w:t>drogowej</w:t>
      </w:r>
      <w:r>
        <w:rPr>
          <w:b/>
          <w:color w:val="FF0000"/>
          <w:sz w:val="22"/>
          <w:szCs w:val="22"/>
        </w:rPr>
        <w:t xml:space="preserve"> oraz posiadającą doświadczenie zawodowe po uzyskaniu wymaganych uprawnień – autor minimum dwóch opracowań dokumentacji projektowych obejmujących opracowanie projektu budowy/ przebudowy drogi/ ulicy klasy technicznej min. Z</w:t>
      </w:r>
      <w:r w:rsidR="00EB15AC">
        <w:rPr>
          <w:b/>
          <w:color w:val="FF0000"/>
          <w:sz w:val="22"/>
          <w:szCs w:val="22"/>
        </w:rPr>
        <w:t xml:space="preserve"> o długości min. 0,5 km każde zadanie</w:t>
      </w:r>
      <w:r w:rsidR="000C16F5">
        <w:rPr>
          <w:b/>
          <w:color w:val="FF0000"/>
          <w:sz w:val="22"/>
          <w:szCs w:val="22"/>
        </w:rPr>
        <w:t xml:space="preserve">. </w:t>
      </w:r>
    </w:p>
    <w:p w:rsidR="008B490F" w:rsidRDefault="003153F6" w:rsidP="00CD3E72">
      <w:pPr>
        <w:tabs>
          <w:tab w:val="left" w:pos="284"/>
          <w:tab w:val="left" w:pos="426"/>
        </w:tabs>
        <w:ind w:left="284"/>
        <w:jc w:val="both"/>
        <w:rPr>
          <w:b/>
          <w:i/>
          <w:color w:val="00B050"/>
        </w:rPr>
      </w:pPr>
      <w:r>
        <w:rPr>
          <w:b/>
          <w:i/>
          <w:color w:val="00B050"/>
        </w:rPr>
        <w:t>Uwaga</w:t>
      </w:r>
    </w:p>
    <w:p w:rsidR="003153F6" w:rsidRPr="00C74612" w:rsidRDefault="003153F6" w:rsidP="003153F6">
      <w:pPr>
        <w:autoSpaceDE w:val="0"/>
        <w:autoSpaceDN w:val="0"/>
        <w:adjustRightInd w:val="0"/>
        <w:jc w:val="both"/>
        <w:rPr>
          <w:color w:val="FF0000"/>
        </w:rPr>
      </w:pPr>
      <w:r>
        <w:rPr>
          <w:color w:val="FF0000"/>
        </w:rPr>
        <w:t xml:space="preserve">     </w:t>
      </w:r>
      <w:r w:rsidRPr="007628D8">
        <w:rPr>
          <w:color w:val="FF0000"/>
        </w:rPr>
        <w:t>Spełnienie minimalnych wymagań dotyczy także podmiotu, na którego doświad</w:t>
      </w:r>
      <w:r>
        <w:rPr>
          <w:color w:val="FF0000"/>
        </w:rPr>
        <w:t xml:space="preserve">czenie </w:t>
      </w:r>
      <w:r>
        <w:rPr>
          <w:color w:val="FF0000"/>
        </w:rPr>
        <w:br/>
        <w:t xml:space="preserve">     powołuje się Wykonawca. </w:t>
      </w:r>
    </w:p>
    <w:p w:rsidR="007E554A" w:rsidRPr="007C6A38" w:rsidRDefault="007E554A" w:rsidP="007E554A">
      <w:pPr>
        <w:pStyle w:val="Nagwek"/>
        <w:tabs>
          <w:tab w:val="clear" w:pos="4536"/>
          <w:tab w:val="right" w:pos="1418"/>
        </w:tabs>
        <w:ind w:left="426"/>
        <w:jc w:val="both"/>
        <w:rPr>
          <w:color w:val="00B050"/>
        </w:rPr>
      </w:pPr>
      <w:r w:rsidRPr="007C6A38">
        <w:rPr>
          <w:color w:val="00B050"/>
        </w:rPr>
        <w:t xml:space="preserve">W przypadku wykonawców wspólnie ubiegających się o udzielenie zamówienia, </w:t>
      </w:r>
      <w:r>
        <w:rPr>
          <w:color w:val="00B050"/>
        </w:rPr>
        <w:br/>
      </w:r>
      <w:r w:rsidRPr="007C6A38">
        <w:rPr>
          <w:color w:val="00B050"/>
        </w:rPr>
        <w:t xml:space="preserve">a także w przypadku, gdy wykonawca polega na zdolnościach technicznych lub zawodowych innych podmiotów, wykonaniem </w:t>
      </w:r>
      <w:r>
        <w:rPr>
          <w:color w:val="00B050"/>
        </w:rPr>
        <w:t>usług</w:t>
      </w:r>
      <w:r w:rsidRPr="007C6A38">
        <w:rPr>
          <w:color w:val="00B050"/>
        </w:rPr>
        <w:t xml:space="preserve"> określonych powyżej winien wykazać się jeden z wykonawców wspólnie ubiegających się o udzielenie zamówienia lub podmiot na którego zdolnościach technicznych lub zawodowych Wykonawca </w:t>
      </w:r>
      <w:r>
        <w:rPr>
          <w:color w:val="00B050"/>
        </w:rPr>
        <w:t xml:space="preserve">będzie </w:t>
      </w:r>
      <w:r w:rsidRPr="007C6A38">
        <w:rPr>
          <w:color w:val="00B050"/>
        </w:rPr>
        <w:t>polega</w:t>
      </w:r>
      <w:r>
        <w:rPr>
          <w:color w:val="00B050"/>
        </w:rPr>
        <w:t>ł</w:t>
      </w:r>
      <w:r w:rsidRPr="007C6A38">
        <w:rPr>
          <w:color w:val="00B050"/>
        </w:rPr>
        <w:t>.</w:t>
      </w:r>
    </w:p>
    <w:p w:rsidR="003153F6" w:rsidRPr="003E78AD" w:rsidRDefault="003153F6" w:rsidP="00CD3E72">
      <w:pPr>
        <w:tabs>
          <w:tab w:val="left" w:pos="284"/>
          <w:tab w:val="left" w:pos="426"/>
        </w:tabs>
        <w:ind w:left="284"/>
        <w:jc w:val="both"/>
        <w:rPr>
          <w:b/>
          <w:i/>
          <w:color w:val="00B05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3153F6" w:rsidRDefault="003153F6" w:rsidP="007C6A38">
      <w:pPr>
        <w:pStyle w:val="Nagwek"/>
        <w:numPr>
          <w:ilvl w:val="0"/>
          <w:numId w:val="7"/>
        </w:numPr>
        <w:tabs>
          <w:tab w:val="left" w:pos="284"/>
          <w:tab w:val="left" w:pos="709"/>
        </w:tabs>
        <w:spacing w:line="276" w:lineRule="auto"/>
        <w:ind w:left="284" w:hanging="284"/>
        <w:jc w:val="both"/>
        <w:rPr>
          <w:color w:val="000000"/>
        </w:rPr>
      </w:pPr>
      <w:r>
        <w:rPr>
          <w:color w:val="000000"/>
        </w:rPr>
        <w:t>W odniesieniu do warunków dotyczących kwalifikacji zawodowych lub doświadczenia, Wykonawcy mogą polegać na zdolnościach innych podmiotów, jeżeli podmioty te zrealizują usługi, do realizacji których te zdolności są wymagane.</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2015 r. poz. 978</w:t>
      </w:r>
      <w:r w:rsidR="00456873">
        <w:t xml:space="preserve"> z </w:t>
      </w:r>
      <w:proofErr w:type="spellStart"/>
      <w:r w:rsidR="00456873">
        <w:t>późn</w:t>
      </w:r>
      <w:proofErr w:type="spellEnd"/>
      <w:r w:rsidR="00456873">
        <w:t>. zmianami</w:t>
      </w:r>
      <w:r w:rsidR="007123DF">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56873">
        <w:br/>
      </w:r>
      <w:r w:rsidR="007123DF">
        <w:t>28 lutego 2003 r. – Prawo upadłościowe (Dz. U. z 2015 r. poz. 233</w:t>
      </w:r>
      <w:r w:rsidR="008B490F">
        <w:t xml:space="preserve"> z </w:t>
      </w:r>
      <w:proofErr w:type="spellStart"/>
      <w:r w:rsidR="008B490F">
        <w:t>późn</w:t>
      </w:r>
      <w:proofErr w:type="spellEnd"/>
      <w:r w:rsidR="008B490F">
        <w:t>. zm.</w:t>
      </w:r>
      <w:r w:rsidR="007123DF">
        <w:t>).</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 xml:space="preserve">Zamawiający może wykluczyć </w:t>
      </w:r>
      <w:r w:rsidR="00456873">
        <w:t>Wykonawcę na każdym etapie postę</w:t>
      </w:r>
      <w:r>
        <w:t>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B94A51">
        <w:rPr>
          <w:b/>
          <w:bCs/>
          <w:color w:val="FF0000"/>
        </w:rPr>
        <w:t>6</w:t>
      </w:r>
      <w:r w:rsidR="00ED5EF3" w:rsidRPr="00AF096E">
        <w:rPr>
          <w:bCs/>
          <w:color w:val="FF0000"/>
        </w:rPr>
        <w:t>)</w:t>
      </w:r>
      <w:r w:rsidRPr="00AF096E">
        <w:rPr>
          <w:bCs/>
          <w:color w:val="FF0000"/>
        </w:rPr>
        <w:t>.</w:t>
      </w:r>
    </w:p>
    <w:p w:rsidR="005F1D99" w:rsidRPr="008D13D4" w:rsidRDefault="005F1D99" w:rsidP="005F1D99">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5F1D99" w:rsidRDefault="005F1D99" w:rsidP="005F1D99">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6</w:t>
      </w:r>
      <w:r w:rsidRPr="008D13D4">
        <w:rPr>
          <w:b/>
          <w:bCs/>
          <w:i/>
          <w:color w:val="00B050"/>
        </w:rPr>
        <w:t xml:space="preserve">. </w:t>
      </w:r>
      <w:r>
        <w:rPr>
          <w:b/>
          <w:bCs/>
          <w:i/>
          <w:color w:val="00B050"/>
        </w:rPr>
        <w:t>Oświadczenie  należy złożyć po otwarciu ofert.</w:t>
      </w:r>
    </w:p>
    <w:p w:rsidR="00763610" w:rsidRDefault="00763610" w:rsidP="005F1D99">
      <w:pPr>
        <w:tabs>
          <w:tab w:val="left" w:pos="284"/>
        </w:tabs>
        <w:autoSpaceDE w:val="0"/>
        <w:autoSpaceDN w:val="0"/>
        <w:adjustRightInd w:val="0"/>
        <w:spacing w:line="276" w:lineRule="auto"/>
        <w:jc w:val="both"/>
        <w:rPr>
          <w:b/>
          <w:bCs/>
          <w:i/>
          <w:color w:val="00B050"/>
        </w:rPr>
      </w:pPr>
    </w:p>
    <w:p w:rsidR="00763610" w:rsidRPr="0085702B" w:rsidRDefault="00763610" w:rsidP="005F1D99">
      <w:pPr>
        <w:tabs>
          <w:tab w:val="left" w:pos="284"/>
        </w:tabs>
        <w:autoSpaceDE w:val="0"/>
        <w:autoSpaceDN w:val="0"/>
        <w:adjustRightInd w:val="0"/>
        <w:spacing w:line="276" w:lineRule="auto"/>
        <w:jc w:val="both"/>
        <w:rPr>
          <w:bCs/>
          <w:color w:val="FF0000"/>
        </w:rPr>
      </w:pP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4824A0">
        <w:rPr>
          <w:color w:val="000000"/>
        </w:rPr>
        <w:t>Odpisu z właściwego rejestru lub z centralnej ewidencji i informacji o działalności gospodarczej, jeżeli odrębne przepisy wymagają wpisu do rejestru lub ewidencji, w celu wykazania braku podstaw do wykluczenia na podstawie art. 24 ust. 5 pkt 1 ustawy;</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sidRPr="00095442">
        <w:rPr>
          <w:color w:val="000000"/>
        </w:rPr>
        <w:t>Wykaz</w:t>
      </w:r>
      <w:r w:rsidR="00A303C4" w:rsidRPr="00095442">
        <w:rPr>
          <w:color w:val="000000"/>
        </w:rPr>
        <w:t>u</w:t>
      </w:r>
      <w:r w:rsidRPr="00095442">
        <w:rPr>
          <w:color w:val="000000"/>
        </w:rPr>
        <w:t xml:space="preserve"> osób,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w:t>
      </w:r>
      <w:r w:rsidR="00456873">
        <w:rPr>
          <w:b/>
          <w:color w:val="FF0000"/>
        </w:rPr>
        <w:t>Formularz</w:t>
      </w:r>
      <w:r w:rsidR="000E14C6" w:rsidRPr="00B21B58">
        <w:rPr>
          <w:b/>
          <w:color w:val="FF0000"/>
        </w:rPr>
        <w:t xml:space="preserve"> Nr </w:t>
      </w:r>
      <w:r w:rsidR="005D37AA" w:rsidRPr="00B21B58">
        <w:rPr>
          <w:b/>
          <w:color w:val="FF0000"/>
        </w:rPr>
        <w:t>5</w:t>
      </w:r>
      <w:r w:rsidR="000E14C6" w:rsidRPr="00B21B58">
        <w:rPr>
          <w:b/>
          <w:color w:val="FF0000"/>
        </w:rPr>
        <w:t>)</w:t>
      </w:r>
      <w:r w:rsidRPr="00B21B58">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Zobowią</w:t>
      </w:r>
      <w:r w:rsidR="00977A6D">
        <w:rPr>
          <w:color w:val="000000"/>
        </w:rPr>
        <w:t>zanie innych podmiotów do oddania mu do dyspozycji niezbędnych zasobów na potrzeby realizacji zamówienia – w przypadku gdy Wykonawca w celu potwierdzenia spełnienia warunków udziału w postępowaniu w st</w:t>
      </w:r>
      <w:r>
        <w:rPr>
          <w:color w:val="000000"/>
        </w:rPr>
        <w:t>o</w:t>
      </w:r>
      <w:r w:rsidR="00977A6D">
        <w:rPr>
          <w:color w:val="000000"/>
        </w:rPr>
        <w:t xml:space="preserve">sownych sytuacjach oraz </w:t>
      </w:r>
      <w:r w:rsidR="0017653F">
        <w:rPr>
          <w:color w:val="000000"/>
        </w:rPr>
        <w:br/>
      </w:r>
      <w:r w:rsidR="00977A6D">
        <w:rPr>
          <w:color w:val="000000"/>
        </w:rPr>
        <w:t>w odniesieniu do konkretnego zamówienia, lub jego części, polega na zdolnościach technicznych lub zawodowych 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4B2A2A">
        <w:t>.</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444D0E" w:rsidRDefault="00706EBC" w:rsidP="00325410">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EE139D" w:rsidRDefault="00706EBC" w:rsidP="00DD4C9F">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DD4C9F">
      <w:pPr>
        <w:numPr>
          <w:ilvl w:val="0"/>
          <w:numId w:val="15"/>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dokumenty wspólne takie jak wykaz osób, składa pełnomocnik wykonawców w imieniu wszystkich wykonawców składających ofertę wspólną,</w:t>
      </w:r>
    </w:p>
    <w:p w:rsidR="00934EAF" w:rsidRPr="004824A0" w:rsidRDefault="001F67A0" w:rsidP="00ED5EF3">
      <w:pPr>
        <w:numPr>
          <w:ilvl w:val="1"/>
          <w:numId w:val="14"/>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1020D7">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 xml:space="preserve">órych mowa w art. 25 ust. 1 ustawy, lub innych dokumentów niezbędnych do przeprowadzenia postepowania,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1020D7">
      <w:pPr>
        <w:pStyle w:val="Akapitzlist"/>
        <w:numPr>
          <w:ilvl w:val="0"/>
          <w:numId w:val="12"/>
        </w:numPr>
        <w:tabs>
          <w:tab w:val="left" w:pos="360"/>
          <w:tab w:val="num" w:pos="567"/>
        </w:tabs>
        <w:autoSpaceDE w:val="0"/>
        <w:autoSpaceDN w:val="0"/>
        <w:adjustRightInd w:val="0"/>
        <w:spacing w:line="276" w:lineRule="auto"/>
        <w:jc w:val="both"/>
      </w:pPr>
      <w:r>
        <w:t>Powyższe nie dotyczy: o</w:t>
      </w:r>
      <w:r w:rsidRPr="004824A0">
        <w:t>ferty, umowy, oświadcze</w:t>
      </w:r>
      <w:r w:rsidR="00A96E75">
        <w:t>ń</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rsidR="00A96E75">
        <w:t xml:space="preserve">dla których przewidziana jest </w:t>
      </w:r>
      <w:r>
        <w:t>wyłącznie form</w:t>
      </w:r>
      <w:r w:rsidR="00A96E75">
        <w:t>a</w:t>
      </w:r>
      <w:r>
        <w:t xml:space="preserve"> pisemn</w:t>
      </w:r>
      <w:r w:rsidR="00A96E75">
        <w:t>a</w:t>
      </w:r>
      <w:r w:rsidRPr="004824A0">
        <w:t>.</w:t>
      </w:r>
    </w:p>
    <w:p w:rsidR="002E6EDC" w:rsidRDefault="001020D7" w:rsidP="00456873">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Pr="00B8040C" w:rsidRDefault="001020D7" w:rsidP="001020D7">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1020D7" w:rsidRPr="00551E77" w:rsidRDefault="001020D7" w:rsidP="001020D7">
      <w:pPr>
        <w:pStyle w:val="Tekstpodstawowywcity"/>
        <w:spacing w:after="0"/>
        <w:ind w:left="357"/>
        <w:jc w:val="both"/>
        <w:rPr>
          <w:b/>
          <w:bCs/>
        </w:rPr>
      </w:pPr>
      <w:r w:rsidRPr="00551E77">
        <w:rPr>
          <w:b/>
          <w:bCs/>
        </w:rPr>
        <w:tab/>
        <w:t>Dorota Szarkowska Inspektor ds. zamówień publicznych – tel. 94 311-80-67</w:t>
      </w:r>
      <w:r>
        <w:rPr>
          <w:b/>
          <w:bCs/>
        </w:rPr>
        <w:t>.</w:t>
      </w:r>
    </w:p>
    <w:p w:rsidR="009E690E" w:rsidRDefault="009E690E"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7D1EB6">
        <w:rPr>
          <w:color w:val="FF0000"/>
        </w:rPr>
        <w:t>18</w:t>
      </w:r>
      <w:r w:rsidR="00444D0E">
        <w:rPr>
          <w:color w:val="FF0000"/>
        </w:rPr>
        <w:t>.04</w:t>
      </w:r>
      <w:r w:rsidR="00C2534F">
        <w:rPr>
          <w:color w:val="FF0000"/>
        </w:rPr>
        <w:t>.2017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1020D7">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174EBE">
        <w:rPr>
          <w:b/>
          <w:color w:val="FF0000"/>
        </w:rPr>
        <w:t>1</w:t>
      </w:r>
      <w:r w:rsidR="00B21B58" w:rsidRPr="00B21B58">
        <w:rPr>
          <w:b/>
          <w:color w:val="FF0000"/>
        </w:rPr>
        <w:t>.</w:t>
      </w:r>
      <w:r w:rsidR="001020D7">
        <w:rPr>
          <w:b/>
          <w:color w:val="FF0000"/>
        </w:rPr>
        <w:t>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174EBE">
        <w:rPr>
          <w:color w:val="FF0000"/>
        </w:rPr>
        <w:t>jeden</w:t>
      </w:r>
      <w:r w:rsidR="00EB15AC">
        <w:rPr>
          <w:color w:val="FF0000"/>
        </w:rPr>
        <w:t xml:space="preserve"> tysiąc</w:t>
      </w:r>
      <w:r w:rsidR="00B21B58">
        <w:rPr>
          <w:color w:val="FF0000"/>
        </w:rPr>
        <w:t xml:space="preserve">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w:t>
      </w:r>
      <w:r w:rsidR="001020D7">
        <w:t>DiT</w:t>
      </w:r>
      <w:proofErr w:type="spellEnd"/>
      <w:r w:rsidR="00233C68">
        <w:t xml:space="preserve"> pok.</w:t>
      </w:r>
      <w:r w:rsidR="005C4D68">
        <w:t xml:space="preserve"> </w:t>
      </w:r>
      <w:r w:rsidR="001020D7">
        <w:t>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1020D7" w:rsidRPr="001020D7" w:rsidRDefault="008A6189" w:rsidP="001020D7">
      <w:pPr>
        <w:pStyle w:val="Akapitzlist"/>
        <w:numPr>
          <w:ilvl w:val="1"/>
          <w:numId w:val="4"/>
        </w:numPr>
        <w:tabs>
          <w:tab w:val="num" w:pos="284"/>
        </w:tabs>
        <w:autoSpaceDE w:val="0"/>
        <w:autoSpaceDN w:val="0"/>
        <w:adjustRightInd w:val="0"/>
        <w:spacing w:line="276" w:lineRule="auto"/>
        <w:jc w:val="both"/>
        <w:rPr>
          <w:b/>
          <w:bCs/>
          <w:highlight w:val="yellow"/>
        </w:rPr>
      </w:pPr>
      <w:r w:rsidRPr="004824A0">
        <w:t xml:space="preserve">Wadium wniesione w innej formie niż pieniądz musi być złożone w oryginale </w:t>
      </w:r>
      <w:r w:rsidR="005C4D68">
        <w:br/>
      </w:r>
      <w:r w:rsidRPr="004824A0">
        <w:t>i  wystawione na:</w:t>
      </w:r>
      <w:r w:rsidR="005C4D68">
        <w:t xml:space="preserve"> </w:t>
      </w:r>
      <w:r w:rsidR="001020D7" w:rsidRPr="00786549">
        <w:rPr>
          <w:b/>
        </w:rPr>
        <w:t>Gmina Miasto Koszalin</w:t>
      </w:r>
      <w:r w:rsidR="00F05FC1">
        <w:rPr>
          <w:b/>
        </w:rPr>
        <w:t xml:space="preserve"> Zarząd Dróg i Transportu w Koszalinie</w:t>
      </w:r>
      <w:r w:rsidR="001020D7" w:rsidRPr="00786549">
        <w:rPr>
          <w:b/>
        </w:rPr>
        <w:t>,</w:t>
      </w:r>
      <w:r w:rsidR="00F05FC1">
        <w:rPr>
          <w:b/>
        </w:rPr>
        <w:br/>
      </w:r>
      <w:r w:rsidR="001020D7" w:rsidRPr="00786549">
        <w:rPr>
          <w:b/>
        </w:rPr>
        <w:t xml:space="preserve">ul. </w:t>
      </w:r>
      <w:r w:rsidR="00F05FC1">
        <w:rPr>
          <w:b/>
        </w:rPr>
        <w:t xml:space="preserve">Połczyńska 24, </w:t>
      </w:r>
      <w:r w:rsidR="001020D7" w:rsidRPr="00786549">
        <w:rPr>
          <w:b/>
        </w:rPr>
        <w:t>75-</w:t>
      </w:r>
      <w:r w:rsidR="00F05FC1">
        <w:rPr>
          <w:b/>
        </w:rPr>
        <w:t>815</w:t>
      </w:r>
      <w:r w:rsidR="001020D7" w:rsidRPr="00786549">
        <w:rPr>
          <w:b/>
        </w:rPr>
        <w:t xml:space="preserve"> Koszalin</w:t>
      </w:r>
      <w:r w:rsidR="001020D7" w:rsidRPr="00786549">
        <w:rPr>
          <w:b/>
          <w:bCs/>
        </w:rPr>
        <w:t>.</w:t>
      </w:r>
    </w:p>
    <w:p w:rsidR="001020D7" w:rsidRDefault="001020D7" w:rsidP="001020D7">
      <w:pPr>
        <w:numPr>
          <w:ilvl w:val="1"/>
          <w:numId w:val="4"/>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1020D7" w:rsidRPr="005232DA" w:rsidRDefault="001020D7" w:rsidP="001020D7">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2E6EDC"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t>
      </w:r>
      <w:r w:rsidRPr="002E6EDC">
        <w:rPr>
          <w:color w:val="FF0000"/>
        </w:rPr>
        <w:t xml:space="preserve">wyceniony </w:t>
      </w:r>
      <w:r w:rsidR="002E6EDC">
        <w:rPr>
          <w:color w:val="FF0000"/>
        </w:rPr>
        <w:t>formularz cenowy</w:t>
      </w:r>
      <w:r w:rsidRPr="002E6EDC">
        <w:rPr>
          <w:color w:val="FF0000"/>
        </w:rPr>
        <w:t xml:space="preserve"> (</w:t>
      </w:r>
      <w:r w:rsidR="00B21B58" w:rsidRPr="002E6EDC">
        <w:rPr>
          <w:color w:val="FF0000"/>
        </w:rPr>
        <w:t>Formularz nr</w:t>
      </w:r>
      <w:r w:rsidRPr="002E6EDC">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r w:rsidR="00D2030B" w:rsidRPr="00B21B58">
        <w:rPr>
          <w:color w:val="FF0000"/>
        </w:rPr>
        <w:t>.</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sidRPr="00A96E75">
        <w:rPr>
          <w:b/>
          <w:color w:val="FF0000"/>
          <w:u w:val="single"/>
        </w:rPr>
        <w:t>opakowanie zewnętrzne</w:t>
      </w:r>
      <w:r w:rsidRPr="00A96E75">
        <w:rPr>
          <w:color w:val="FF0000"/>
        </w:rPr>
        <w:t xml:space="preserve"> </w:t>
      </w:r>
      <w:r>
        <w:t xml:space="preserve">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4692E" w:rsidRDefault="00A96E75" w:rsidP="00D4692E">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w:t>
      </w:r>
      <w:r w:rsidR="00EB15AC">
        <w:rPr>
          <w:rFonts w:ascii="Times New Roman" w:hAnsi="Times New Roman"/>
          <w:b/>
        </w:rPr>
        <w:t xml:space="preserve">przebudowy ulicy </w:t>
      </w:r>
      <w:r w:rsidR="001A40DA">
        <w:rPr>
          <w:rFonts w:ascii="Times New Roman" w:hAnsi="Times New Roman"/>
          <w:b/>
        </w:rPr>
        <w:t>Melchiora Wańkowicza w Koszalinie</w:t>
      </w:r>
      <w:r>
        <w:rPr>
          <w:rFonts w:ascii="Times New Roman" w:hAnsi="Times New Roman"/>
          <w:b/>
        </w:rPr>
        <w:t xml:space="preserve">” </w:t>
      </w:r>
      <w:r w:rsidR="00D4692E" w:rsidRPr="00D4692E">
        <w:rPr>
          <w:rFonts w:ascii="Times New Roman" w:hAnsi="Times New Roman"/>
          <w:b/>
        </w:rPr>
        <w:t>Znak sprawy: ZP.221</w:t>
      </w:r>
      <w:r w:rsidR="00D3038C">
        <w:rPr>
          <w:rFonts w:ascii="Times New Roman" w:hAnsi="Times New Roman"/>
          <w:b/>
        </w:rPr>
        <w:t>.</w:t>
      </w:r>
      <w:r w:rsidR="001A40DA">
        <w:rPr>
          <w:rFonts w:ascii="Times New Roman" w:hAnsi="Times New Roman"/>
          <w:b/>
        </w:rPr>
        <w:t>10</w:t>
      </w:r>
      <w:r w:rsidR="00D4692E" w:rsidRPr="00D4692E">
        <w:rPr>
          <w:rFonts w:ascii="Times New Roman" w:hAnsi="Times New Roman"/>
          <w:b/>
        </w:rPr>
        <w:t>.201</w:t>
      </w:r>
      <w:r w:rsidR="00D3038C">
        <w:rPr>
          <w:rFonts w:ascii="Times New Roman" w:hAnsi="Times New Roman"/>
          <w:b/>
        </w:rPr>
        <w:t>7</w:t>
      </w:r>
      <w:r w:rsidR="00D4692E"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7D1EB6" w:rsidRPr="007D1EB6">
        <w:rPr>
          <w:b/>
          <w:color w:val="FF0000"/>
        </w:rPr>
        <w:t>24</w:t>
      </w:r>
      <w:r w:rsidR="00494379" w:rsidRPr="00494379">
        <w:rPr>
          <w:b/>
          <w:color w:val="FF0000"/>
        </w:rPr>
        <w:t>.04</w:t>
      </w:r>
      <w:r w:rsidR="009854CD" w:rsidRPr="00494379">
        <w:rPr>
          <w:b/>
          <w:color w:val="FF0000"/>
        </w:rPr>
        <w:t>.</w:t>
      </w:r>
      <w:r w:rsidR="009854CD" w:rsidRPr="00C2534F">
        <w:rPr>
          <w:b/>
          <w:color w:val="FF0000"/>
        </w:rPr>
        <w:t>201</w:t>
      </w:r>
      <w:r w:rsidR="002E6EDC" w:rsidRPr="00C2534F">
        <w:rPr>
          <w:b/>
          <w:color w:val="FF0000"/>
        </w:rPr>
        <w:t>7</w:t>
      </w:r>
      <w:r w:rsidR="009854CD" w:rsidRPr="00C2534F">
        <w:rPr>
          <w:b/>
          <w:color w:val="FF0000"/>
        </w:rPr>
        <w:t xml:space="preserve"> r.</w:t>
      </w:r>
      <w:r w:rsidRPr="00C2534F">
        <w:rPr>
          <w:b/>
          <w:color w:val="FF0000"/>
        </w:rPr>
        <w:t xml:space="preserve"> r. godz. 10:</w:t>
      </w:r>
      <w:r w:rsidR="007D1EB6">
        <w:rPr>
          <w:b/>
          <w:color w:val="FF0000"/>
        </w:rPr>
        <w:t>4</w:t>
      </w:r>
      <w:r w:rsidR="00110DA8" w:rsidRPr="00C2534F">
        <w:rPr>
          <w:b/>
          <w:color w:val="FF0000"/>
        </w:rPr>
        <w:t>5</w:t>
      </w:r>
    </w:p>
    <w:p w:rsidR="00D4692E" w:rsidRDefault="00D4692E" w:rsidP="00D4692E">
      <w:pPr>
        <w:ind w:left="570"/>
        <w:jc w:val="both"/>
        <w:rPr>
          <w:bCs/>
        </w:rPr>
      </w:pPr>
    </w:p>
    <w:p w:rsidR="00D4692E" w:rsidRDefault="00D4692E" w:rsidP="00D4692E">
      <w:pPr>
        <w:pStyle w:val="Tekstpodstawowywcity31"/>
        <w:ind w:left="570" w:firstLine="0"/>
        <w:rPr>
          <w:b/>
          <w:bCs/>
        </w:rPr>
      </w:pPr>
      <w:r w:rsidRPr="00A96E75">
        <w:rPr>
          <w:b/>
          <w:bCs/>
          <w:color w:val="FF0000"/>
          <w:u w:val="single"/>
        </w:rPr>
        <w:t>opakowanie wewnętrzne</w:t>
      </w:r>
      <w:r w:rsidRPr="00A96E75">
        <w:rPr>
          <w:color w:val="FF0000"/>
        </w:rPr>
        <w:t xml:space="preserve"> </w:t>
      </w:r>
      <w:r>
        <w:t xml:space="preserve">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1A40DA" w:rsidRPr="00D4692E" w:rsidRDefault="001A40DA" w:rsidP="001A40DA">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przebudowy ulicy Melchiora Wańkowicza w Koszalinie” </w:t>
      </w:r>
      <w:r w:rsidRPr="00D4692E">
        <w:rPr>
          <w:rFonts w:ascii="Times New Roman" w:hAnsi="Times New Roman"/>
          <w:b/>
        </w:rPr>
        <w:t>Znak sprawy: ZP.221</w:t>
      </w:r>
      <w:r>
        <w:rPr>
          <w:rFonts w:ascii="Times New Roman" w:hAnsi="Times New Roman"/>
          <w:b/>
        </w:rPr>
        <w:t>.10</w:t>
      </w:r>
      <w:r w:rsidRPr="00D4692E">
        <w:rPr>
          <w:rFonts w:ascii="Times New Roman" w:hAnsi="Times New Roman"/>
          <w:b/>
        </w:rPr>
        <w:t>.201</w:t>
      </w:r>
      <w:r>
        <w:rPr>
          <w:rFonts w:ascii="Times New Roman" w:hAnsi="Times New Roman"/>
          <w:b/>
        </w:rPr>
        <w:t>7</w:t>
      </w:r>
      <w:r w:rsidRPr="00D4692E">
        <w:rPr>
          <w:rFonts w:ascii="Times New Roman" w:hAnsi="Times New Roman"/>
          <w:b/>
        </w:rPr>
        <w:t>.DSz</w:t>
      </w:r>
    </w:p>
    <w:p w:rsidR="00EB15AC" w:rsidRPr="00D4692E" w:rsidRDefault="00EB15AC" w:rsidP="00EB15AC">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p w:rsidR="001A40DA" w:rsidRDefault="001A40DA" w:rsidP="002A7D09">
      <w:pPr>
        <w:autoSpaceDE w:val="0"/>
        <w:autoSpaceDN w:val="0"/>
        <w:adjustRightInd w:val="0"/>
        <w:spacing w:before="40" w:after="40" w:line="260" w:lineRule="exact"/>
        <w:ind w:left="284"/>
        <w:jc w:val="both"/>
        <w:rPr>
          <w:color w:val="000000"/>
        </w:rPr>
      </w:pPr>
    </w:p>
    <w:p w:rsidR="001A40DA" w:rsidRDefault="001A40DA" w:rsidP="002A7D09">
      <w:pPr>
        <w:autoSpaceDE w:val="0"/>
        <w:autoSpaceDN w:val="0"/>
        <w:adjustRightInd w:val="0"/>
        <w:spacing w:before="40" w:after="40" w:line="260" w:lineRule="exact"/>
        <w:ind w:left="284"/>
        <w:jc w:val="both"/>
        <w:rPr>
          <w:color w:val="000000"/>
        </w:rPr>
      </w:pPr>
    </w:p>
    <w:p w:rsidR="001A40DA" w:rsidRDefault="001A40DA"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7D1EB6">
        <w:rPr>
          <w:b/>
          <w:bCs/>
          <w:color w:val="FF0000"/>
        </w:rPr>
        <w:t>24</w:t>
      </w:r>
      <w:r w:rsidR="00494379">
        <w:rPr>
          <w:b/>
          <w:bCs/>
          <w:color w:val="FF0000"/>
        </w:rPr>
        <w:t>.04</w:t>
      </w:r>
      <w:r w:rsidR="003A1E9D" w:rsidRPr="00C2534F">
        <w:rPr>
          <w:b/>
          <w:bCs/>
          <w:color w:val="FF0000"/>
        </w:rPr>
        <w:t>.201</w:t>
      </w:r>
      <w:r w:rsidR="002E6EDC" w:rsidRPr="00C2534F">
        <w:rPr>
          <w:b/>
          <w:bCs/>
          <w:color w:val="FF0000"/>
        </w:rPr>
        <w:t>7</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504ECB">
      <w:pPr>
        <w:numPr>
          <w:ilvl w:val="0"/>
          <w:numId w:val="23"/>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 xml:space="preserve">Zarządu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7D1EB6">
        <w:rPr>
          <w:b/>
          <w:bCs/>
          <w:color w:val="FF0000"/>
        </w:rPr>
        <w:t>24</w:t>
      </w:r>
      <w:r w:rsidR="00494379">
        <w:rPr>
          <w:b/>
          <w:bCs/>
          <w:color w:val="FF0000"/>
        </w:rPr>
        <w:t>.04</w:t>
      </w:r>
      <w:r w:rsidR="00404815" w:rsidRPr="00C2534F">
        <w:rPr>
          <w:b/>
          <w:bCs/>
          <w:color w:val="FF0000"/>
        </w:rPr>
        <w:t>.201</w:t>
      </w:r>
      <w:r w:rsidR="002E6EDC" w:rsidRPr="00C2534F">
        <w:rPr>
          <w:b/>
          <w:bCs/>
          <w:color w:val="FF0000"/>
        </w:rPr>
        <w:t>7</w:t>
      </w:r>
      <w:r w:rsidR="00404815" w:rsidRPr="00C2534F">
        <w:rPr>
          <w:b/>
          <w:bCs/>
          <w:color w:val="FF0000"/>
        </w:rPr>
        <w:t xml:space="preserve"> r. godz. 10:</w:t>
      </w:r>
      <w:r w:rsidR="007D1EB6">
        <w:rPr>
          <w:b/>
          <w:bCs/>
          <w:color w:val="FF0000"/>
        </w:rPr>
        <w:t>4</w:t>
      </w:r>
      <w:r w:rsidR="00110DA8" w:rsidRPr="00C2534F">
        <w:rPr>
          <w:b/>
          <w:bCs/>
          <w:color w:val="FF0000"/>
        </w:rPr>
        <w:t>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1"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D3038C" w:rsidRPr="00AE415D" w:rsidRDefault="00D3038C" w:rsidP="00D3038C">
      <w:pPr>
        <w:tabs>
          <w:tab w:val="left" w:pos="426"/>
        </w:tabs>
        <w:ind w:left="426"/>
        <w:jc w:val="both"/>
        <w:rPr>
          <w:b/>
          <w:bCs/>
          <w:iCs/>
          <w:color w:val="FF0000"/>
          <w:sz w:val="22"/>
          <w:szCs w:val="22"/>
        </w:rPr>
      </w:pPr>
      <w:r w:rsidRPr="00AE415D">
        <w:rPr>
          <w:b/>
          <w:bCs/>
          <w:color w:val="FF0000"/>
          <w:sz w:val="22"/>
          <w:szCs w:val="22"/>
        </w:rPr>
        <w:t xml:space="preserve">- </w:t>
      </w:r>
      <w:r w:rsidRPr="00AE415D">
        <w:rPr>
          <w:b/>
          <w:bCs/>
          <w:iCs/>
          <w:color w:val="FF0000"/>
          <w:sz w:val="22"/>
          <w:szCs w:val="22"/>
        </w:rPr>
        <w:t>Cena</w:t>
      </w:r>
      <w:r>
        <w:rPr>
          <w:b/>
          <w:bCs/>
          <w:iCs/>
          <w:color w:val="FF0000"/>
          <w:sz w:val="22"/>
          <w:szCs w:val="22"/>
        </w:rPr>
        <w:t xml:space="preserve"> </w:t>
      </w:r>
      <w:r w:rsidRPr="00AE415D">
        <w:rPr>
          <w:b/>
          <w:bCs/>
          <w:iCs/>
          <w:color w:val="FF0000"/>
          <w:sz w:val="22"/>
          <w:szCs w:val="22"/>
        </w:rPr>
        <w:t>- 60 %</w:t>
      </w:r>
    </w:p>
    <w:p w:rsidR="00D3038C" w:rsidRPr="00AE415D" w:rsidRDefault="00D3038C" w:rsidP="00D3038C">
      <w:pPr>
        <w:tabs>
          <w:tab w:val="left" w:pos="426"/>
        </w:tabs>
        <w:ind w:left="426"/>
        <w:jc w:val="both"/>
        <w:rPr>
          <w:b/>
          <w:iCs/>
          <w:color w:val="FF0000"/>
          <w:sz w:val="22"/>
          <w:szCs w:val="22"/>
        </w:rPr>
      </w:pPr>
      <w:r>
        <w:rPr>
          <w:b/>
          <w:color w:val="FF0000"/>
        </w:rPr>
        <w:t xml:space="preserve">- </w:t>
      </w:r>
      <w:r w:rsidRPr="00B67909">
        <w:rPr>
          <w:b/>
          <w:color w:val="FF0000"/>
        </w:rPr>
        <w:t>Do</w:t>
      </w:r>
      <w:r w:rsidR="000C16F5">
        <w:rPr>
          <w:b/>
          <w:color w:val="FF0000"/>
        </w:rPr>
        <w:t>datkowe doświadczenie projektanta branży drogowej</w:t>
      </w:r>
      <w:r>
        <w:rPr>
          <w:b/>
          <w:color w:val="FF0000"/>
        </w:rPr>
        <w:t xml:space="preserve"> </w:t>
      </w:r>
      <w:r w:rsidRPr="00AE415D">
        <w:rPr>
          <w:b/>
          <w:iCs/>
          <w:color w:val="FF0000"/>
          <w:sz w:val="22"/>
          <w:szCs w:val="22"/>
        </w:rPr>
        <w:t xml:space="preserve">- </w:t>
      </w:r>
      <w:r>
        <w:rPr>
          <w:b/>
          <w:iCs/>
          <w:color w:val="FF0000"/>
          <w:sz w:val="22"/>
          <w:szCs w:val="22"/>
        </w:rPr>
        <w:t>20</w:t>
      </w:r>
      <w:r w:rsidRPr="00AE415D">
        <w:rPr>
          <w:b/>
          <w:iCs/>
          <w:color w:val="FF0000"/>
          <w:sz w:val="22"/>
          <w:szCs w:val="22"/>
        </w:rPr>
        <w:t>%</w:t>
      </w:r>
    </w:p>
    <w:p w:rsidR="00D3038C" w:rsidRDefault="00D3038C" w:rsidP="00D3038C">
      <w:pPr>
        <w:tabs>
          <w:tab w:val="left" w:pos="426"/>
        </w:tabs>
        <w:ind w:left="426"/>
        <w:jc w:val="both"/>
        <w:rPr>
          <w:rFonts w:cs="Aharoni"/>
          <w:b/>
          <w:color w:val="FF0000"/>
        </w:rPr>
      </w:pPr>
      <w:r w:rsidRPr="000C16F5">
        <w:rPr>
          <w:b/>
          <w:bCs/>
          <w:color w:val="FF0000"/>
          <w:sz w:val="22"/>
          <w:szCs w:val="22"/>
        </w:rPr>
        <w:t xml:space="preserve">- </w:t>
      </w:r>
      <w:r w:rsidR="000C16F5" w:rsidRPr="000C16F5">
        <w:rPr>
          <w:b/>
          <w:bCs/>
          <w:color w:val="FF0000"/>
          <w:sz w:val="22"/>
          <w:szCs w:val="22"/>
        </w:rPr>
        <w:t>Wydłużenie terminu rękojmi</w:t>
      </w:r>
      <w:r w:rsidRPr="000C16F5">
        <w:rPr>
          <w:rFonts w:cs="Aharoni"/>
          <w:b/>
          <w:color w:val="FF0000"/>
        </w:rPr>
        <w:t xml:space="preserve"> </w:t>
      </w:r>
      <w:r>
        <w:rPr>
          <w:rFonts w:cs="Aharoni"/>
          <w:b/>
          <w:color w:val="FF0000"/>
        </w:rPr>
        <w:t>- 20%</w:t>
      </w:r>
    </w:p>
    <w:p w:rsidR="00D3038C" w:rsidRDefault="00D3038C" w:rsidP="00D3038C">
      <w:pPr>
        <w:tabs>
          <w:tab w:val="left" w:pos="426"/>
        </w:tabs>
        <w:ind w:left="426"/>
        <w:jc w:val="both"/>
        <w:rPr>
          <w:rFonts w:cs="Aharoni"/>
          <w:b/>
          <w:color w:val="FF0000"/>
        </w:rPr>
      </w:pPr>
    </w:p>
    <w:p w:rsidR="00D3038C" w:rsidRDefault="00D3038C" w:rsidP="00D3038C">
      <w:pPr>
        <w:numPr>
          <w:ilvl w:val="0"/>
          <w:numId w:val="24"/>
        </w:numPr>
        <w:ind w:left="284" w:hanging="284"/>
        <w:jc w:val="both"/>
      </w:pPr>
      <w:r w:rsidRPr="004824A0">
        <w:t xml:space="preserve">Za najkorzystniejszą zostanie uznana oferta zawierająca najkorzystniejszy bilans punktów </w:t>
      </w:r>
      <w:r>
        <w:br/>
      </w:r>
      <w:r w:rsidRPr="004824A0">
        <w:t>w kryteriach:</w:t>
      </w:r>
    </w:p>
    <w:p w:rsidR="00D3038C" w:rsidRDefault="00D3038C" w:rsidP="00D3038C">
      <w:pPr>
        <w:ind w:left="284"/>
        <w:jc w:val="both"/>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021"/>
        <w:gridCol w:w="1985"/>
      </w:tblGrid>
      <w:tr w:rsidR="00BB263E" w:rsidRPr="004824A0" w:rsidTr="00BB263E">
        <w:tc>
          <w:tcPr>
            <w:tcW w:w="5378" w:type="dxa"/>
          </w:tcPr>
          <w:p w:rsidR="00BB263E" w:rsidRPr="004824A0" w:rsidRDefault="00BB263E" w:rsidP="00B408DE">
            <w:pPr>
              <w:ind w:left="480"/>
              <w:jc w:val="center"/>
            </w:pPr>
            <w:r w:rsidRPr="004824A0">
              <w:t xml:space="preserve">  Nazwa kryterium</w:t>
            </w:r>
          </w:p>
        </w:tc>
        <w:tc>
          <w:tcPr>
            <w:tcW w:w="1021" w:type="dxa"/>
          </w:tcPr>
          <w:p w:rsidR="00BB263E" w:rsidRPr="004824A0" w:rsidRDefault="00BB263E" w:rsidP="00B408DE">
            <w:pPr>
              <w:jc w:val="center"/>
            </w:pPr>
            <w:r w:rsidRPr="004824A0">
              <w:t>Symbol</w:t>
            </w:r>
          </w:p>
        </w:tc>
        <w:tc>
          <w:tcPr>
            <w:tcW w:w="1985" w:type="dxa"/>
          </w:tcPr>
          <w:p w:rsidR="00BB263E" w:rsidRPr="004824A0" w:rsidRDefault="00BB263E" w:rsidP="00B408DE">
            <w:pPr>
              <w:jc w:val="center"/>
            </w:pPr>
            <w:r w:rsidRPr="004824A0">
              <w:t xml:space="preserve">Waga </w:t>
            </w:r>
            <w:r>
              <w:t>1%=1 pkt</w:t>
            </w:r>
          </w:p>
        </w:tc>
      </w:tr>
      <w:tr w:rsidR="00BB263E" w:rsidRPr="004824A0" w:rsidTr="00BB263E">
        <w:tc>
          <w:tcPr>
            <w:tcW w:w="5378" w:type="dxa"/>
          </w:tcPr>
          <w:p w:rsidR="00BB263E" w:rsidRPr="004824A0" w:rsidRDefault="00BB263E" w:rsidP="00B408DE">
            <w:pPr>
              <w:jc w:val="both"/>
            </w:pPr>
            <w:r w:rsidRPr="004824A0">
              <w:t>Cena oferty</w:t>
            </w:r>
          </w:p>
        </w:tc>
        <w:tc>
          <w:tcPr>
            <w:tcW w:w="1021" w:type="dxa"/>
          </w:tcPr>
          <w:p w:rsidR="00BB263E" w:rsidRPr="004824A0" w:rsidRDefault="00BB263E" w:rsidP="00B408DE">
            <w:pPr>
              <w:jc w:val="center"/>
            </w:pPr>
            <w:r w:rsidRPr="004824A0">
              <w:t>C</w:t>
            </w:r>
          </w:p>
        </w:tc>
        <w:tc>
          <w:tcPr>
            <w:tcW w:w="1985" w:type="dxa"/>
          </w:tcPr>
          <w:p w:rsidR="00BB263E" w:rsidRPr="004824A0" w:rsidRDefault="00BB263E" w:rsidP="00B408DE">
            <w:pPr>
              <w:jc w:val="center"/>
            </w:pPr>
            <w:r>
              <w:t>6</w:t>
            </w:r>
            <w:r w:rsidRPr="004824A0">
              <w:t>0 pkt</w:t>
            </w:r>
          </w:p>
        </w:tc>
      </w:tr>
      <w:tr w:rsidR="00BB263E" w:rsidRPr="004824A0" w:rsidTr="00BB263E">
        <w:tc>
          <w:tcPr>
            <w:tcW w:w="5378" w:type="dxa"/>
          </w:tcPr>
          <w:p w:rsidR="00BB263E" w:rsidRPr="004824A0" w:rsidRDefault="00B97A6F" w:rsidP="00B97A6F">
            <w:r>
              <w:t>Dodatkowe d</w:t>
            </w:r>
            <w:r w:rsidR="00BB263E" w:rsidRPr="00B67909">
              <w:t xml:space="preserve">oświadczenie </w:t>
            </w:r>
            <w:r w:rsidR="00BB263E">
              <w:t>projektanta</w:t>
            </w:r>
            <w:r w:rsidR="00BB263E" w:rsidRPr="00B67909">
              <w:t xml:space="preserve"> branży drogowej</w:t>
            </w:r>
          </w:p>
        </w:tc>
        <w:tc>
          <w:tcPr>
            <w:tcW w:w="1021" w:type="dxa"/>
          </w:tcPr>
          <w:p w:rsidR="00BB263E" w:rsidRPr="004824A0" w:rsidRDefault="00BB263E" w:rsidP="00B408DE">
            <w:pPr>
              <w:jc w:val="center"/>
            </w:pPr>
            <w:r>
              <w:t>D</w:t>
            </w:r>
          </w:p>
        </w:tc>
        <w:tc>
          <w:tcPr>
            <w:tcW w:w="1985" w:type="dxa"/>
          </w:tcPr>
          <w:p w:rsidR="00BB263E" w:rsidRPr="004824A0" w:rsidRDefault="00BB263E" w:rsidP="00B408DE">
            <w:pPr>
              <w:jc w:val="center"/>
            </w:pPr>
            <w:r>
              <w:t xml:space="preserve">20 </w:t>
            </w:r>
            <w:r w:rsidRPr="004824A0">
              <w:t>pkt</w:t>
            </w:r>
          </w:p>
        </w:tc>
      </w:tr>
      <w:tr w:rsidR="00BB263E" w:rsidRPr="004824A0" w:rsidTr="00BB263E">
        <w:tc>
          <w:tcPr>
            <w:tcW w:w="5378" w:type="dxa"/>
          </w:tcPr>
          <w:p w:rsidR="00BB263E" w:rsidRPr="000E2E0D" w:rsidRDefault="00BB263E" w:rsidP="00B408DE">
            <w:pPr>
              <w:jc w:val="both"/>
            </w:pPr>
            <w:r>
              <w:t>W</w:t>
            </w:r>
            <w:r w:rsidRPr="000E2E0D">
              <w:t>ydłużenie terminu rękojmi</w:t>
            </w:r>
          </w:p>
        </w:tc>
        <w:tc>
          <w:tcPr>
            <w:tcW w:w="1021" w:type="dxa"/>
          </w:tcPr>
          <w:p w:rsidR="00BB263E" w:rsidRDefault="00BB263E" w:rsidP="00B408DE">
            <w:pPr>
              <w:jc w:val="center"/>
            </w:pPr>
            <w:r>
              <w:t>R</w:t>
            </w:r>
          </w:p>
        </w:tc>
        <w:tc>
          <w:tcPr>
            <w:tcW w:w="1985" w:type="dxa"/>
          </w:tcPr>
          <w:p w:rsidR="00BB263E" w:rsidRPr="004824A0" w:rsidRDefault="00BB263E" w:rsidP="00B408DE">
            <w:pPr>
              <w:jc w:val="center"/>
            </w:pPr>
            <w:r>
              <w:t>20 pkt</w:t>
            </w:r>
          </w:p>
        </w:tc>
      </w:tr>
      <w:tr w:rsidR="00BB263E" w:rsidRPr="004824A0" w:rsidTr="00BB263E">
        <w:tc>
          <w:tcPr>
            <w:tcW w:w="5378" w:type="dxa"/>
          </w:tcPr>
          <w:p w:rsidR="00BB263E" w:rsidRPr="004824A0" w:rsidRDefault="00BB263E" w:rsidP="00B408DE">
            <w:pPr>
              <w:jc w:val="right"/>
            </w:pPr>
            <w:r w:rsidRPr="004824A0">
              <w:t xml:space="preserve">Razem </w:t>
            </w:r>
          </w:p>
        </w:tc>
        <w:tc>
          <w:tcPr>
            <w:tcW w:w="1021" w:type="dxa"/>
          </w:tcPr>
          <w:p w:rsidR="00BB263E" w:rsidRPr="004824A0" w:rsidRDefault="00BB263E" w:rsidP="00B408DE">
            <w:pPr>
              <w:jc w:val="both"/>
            </w:pPr>
          </w:p>
        </w:tc>
        <w:tc>
          <w:tcPr>
            <w:tcW w:w="1985" w:type="dxa"/>
          </w:tcPr>
          <w:p w:rsidR="00BB263E" w:rsidRPr="004824A0" w:rsidRDefault="00BB263E" w:rsidP="00B408DE">
            <w:pPr>
              <w:jc w:val="center"/>
            </w:pPr>
            <w:r w:rsidRPr="004824A0">
              <w:t>100 pkt</w:t>
            </w:r>
          </w:p>
        </w:tc>
      </w:tr>
    </w:tbl>
    <w:p w:rsidR="00BB263E" w:rsidRDefault="00BB263E" w:rsidP="00BB263E"/>
    <w:p w:rsidR="00BB263E" w:rsidRPr="00FF3FC2" w:rsidRDefault="00BB263E" w:rsidP="00BB263E">
      <w:pPr>
        <w:numPr>
          <w:ilvl w:val="0"/>
          <w:numId w:val="24"/>
        </w:numPr>
        <w:ind w:left="284" w:hanging="284"/>
      </w:pPr>
      <w:r>
        <w:t xml:space="preserve">Powyższym kryteriom Zamawiający </w:t>
      </w:r>
      <w:r w:rsidRPr="00404815">
        <w:t>przypisał następujące znaczenie:</w:t>
      </w:r>
    </w:p>
    <w:p w:rsidR="00BB263E" w:rsidRPr="00BB6059" w:rsidRDefault="00BB263E" w:rsidP="00BB263E">
      <w:pPr>
        <w:pStyle w:val="Akapitzlist"/>
        <w:spacing w:after="120"/>
        <w:ind w:left="360" w:hanging="360"/>
        <w:jc w:val="both"/>
        <w:rPr>
          <w:b/>
          <w:color w:val="FF0000"/>
        </w:rPr>
      </w:pPr>
      <w:r>
        <w:rPr>
          <w:b/>
          <w:color w:val="FF0000"/>
        </w:rPr>
        <w:t>1)</w:t>
      </w:r>
      <w:r w:rsidRPr="00BB6059">
        <w:rPr>
          <w:b/>
          <w:color w:val="FF0000"/>
        </w:rPr>
        <w:t>Cena</w:t>
      </w:r>
      <w:r>
        <w:rPr>
          <w:b/>
          <w:color w:val="FF0000"/>
        </w:rPr>
        <w:t xml:space="preserve">(C) </w:t>
      </w:r>
      <w:r w:rsidRPr="00BB6059">
        <w:rPr>
          <w:b/>
          <w:color w:val="FF0000"/>
        </w:rPr>
        <w:t xml:space="preserve">- waga </w:t>
      </w:r>
      <w:r>
        <w:rPr>
          <w:b/>
          <w:color w:val="FF0000"/>
        </w:rPr>
        <w:t>6</w:t>
      </w:r>
      <w:r w:rsidRPr="00BB6059">
        <w:rPr>
          <w:b/>
          <w:color w:val="FF0000"/>
        </w:rPr>
        <w:t>0 pkt</w:t>
      </w:r>
    </w:p>
    <w:p w:rsidR="00BB263E" w:rsidRDefault="00BB263E" w:rsidP="00BB263E">
      <w:pPr>
        <w:ind w:left="284"/>
        <w:jc w:val="both"/>
        <w:rPr>
          <w:b/>
        </w:rPr>
      </w:pPr>
      <w:r w:rsidRPr="005313B3">
        <w:rPr>
          <w:b/>
        </w:rPr>
        <w:t>Kryterium „cena” będzie rozpatrywane na podstawie ceny całkowitej brutto podanej przez Wykonawcę w Formularzu oferty</w:t>
      </w:r>
    </w:p>
    <w:p w:rsidR="00BB263E" w:rsidRDefault="00BB263E" w:rsidP="00BB263E">
      <w:pPr>
        <w:ind w:left="284"/>
        <w:jc w:val="both"/>
        <w:rPr>
          <w:b/>
        </w:rPr>
      </w:pPr>
      <w:r w:rsidRPr="005313B3">
        <w:rPr>
          <w:b/>
        </w:rPr>
        <w:t xml:space="preserve"> </w:t>
      </w:r>
    </w:p>
    <w:p w:rsidR="00BB263E" w:rsidRPr="005313B3" w:rsidRDefault="00BB263E" w:rsidP="00BB263E">
      <w:pPr>
        <w:ind w:left="567" w:hanging="283"/>
        <w:jc w:val="both"/>
        <w:rPr>
          <w:b/>
        </w:rPr>
      </w:pPr>
      <w:r w:rsidRPr="005313B3">
        <w:rPr>
          <w:b/>
        </w:rPr>
        <w:t>Sposób przyznania punktów w kryterium „cena” :</w:t>
      </w:r>
    </w:p>
    <w:p w:rsidR="00BB263E" w:rsidRPr="005313B3" w:rsidRDefault="00BB263E" w:rsidP="00BB263E">
      <w:pPr>
        <w:ind w:left="567" w:hanging="283"/>
        <w:jc w:val="both"/>
        <w:rPr>
          <w:b/>
          <w:color w:val="00B050"/>
        </w:rPr>
      </w:pPr>
    </w:p>
    <w:p w:rsidR="00BB263E" w:rsidRPr="005313B3" w:rsidRDefault="00BB263E" w:rsidP="00BB263E">
      <w:pPr>
        <w:ind w:left="567" w:hanging="283"/>
        <w:jc w:val="both"/>
      </w:pPr>
      <w:r w:rsidRPr="005313B3">
        <w:t xml:space="preserve">               </w:t>
      </w:r>
      <w:r>
        <w:t xml:space="preserve">C of. min. </w:t>
      </w:r>
    </w:p>
    <w:p w:rsidR="00BB263E" w:rsidRPr="005313B3" w:rsidRDefault="00BB263E" w:rsidP="00BB263E">
      <w:pPr>
        <w:ind w:left="567" w:hanging="283"/>
        <w:jc w:val="both"/>
      </w:pPr>
      <w:r w:rsidRPr="005313B3">
        <w:t>C  =  ------------------</w:t>
      </w:r>
      <w:r>
        <w:t>------</w:t>
      </w:r>
      <w:r w:rsidRPr="005313B3">
        <w:t xml:space="preserve"> x </w:t>
      </w:r>
      <w:r>
        <w:t>6</w:t>
      </w:r>
      <w:r w:rsidRPr="005313B3">
        <w:t>0</w:t>
      </w:r>
    </w:p>
    <w:p w:rsidR="00BB263E" w:rsidRPr="005313B3" w:rsidRDefault="00BB263E" w:rsidP="00BB263E">
      <w:pPr>
        <w:ind w:left="567" w:hanging="283"/>
        <w:jc w:val="both"/>
      </w:pPr>
      <w:r w:rsidRPr="005313B3">
        <w:tab/>
      </w:r>
      <w:r w:rsidRPr="005313B3">
        <w:tab/>
        <w:t xml:space="preserve">       </w:t>
      </w:r>
      <w:r>
        <w:t xml:space="preserve"> C of. </w:t>
      </w:r>
      <w:proofErr w:type="spellStart"/>
      <w:r>
        <w:t>bad</w:t>
      </w:r>
      <w:proofErr w:type="spellEnd"/>
    </w:p>
    <w:p w:rsidR="00BB263E" w:rsidRPr="004824A0" w:rsidRDefault="00BB263E" w:rsidP="00BB263E">
      <w:pPr>
        <w:ind w:left="567" w:hanging="283"/>
        <w:jc w:val="both"/>
        <w:rPr>
          <w:color w:val="00B050"/>
        </w:rPr>
      </w:pPr>
    </w:p>
    <w:p w:rsidR="00BB263E" w:rsidRDefault="00BB263E" w:rsidP="00BB263E">
      <w:pPr>
        <w:ind w:left="567" w:hanging="283"/>
        <w:jc w:val="both"/>
        <w:rPr>
          <w:color w:val="FF0000"/>
        </w:rPr>
      </w:pPr>
      <w:r w:rsidRPr="005313B3">
        <w:rPr>
          <w:color w:val="FF0000"/>
        </w:rPr>
        <w:t xml:space="preserve">Maksymalna ilość punktów według kryterium „cena” to </w:t>
      </w:r>
      <w:r>
        <w:rPr>
          <w:color w:val="FF0000"/>
        </w:rPr>
        <w:t>6</w:t>
      </w:r>
      <w:r w:rsidRPr="005313B3">
        <w:rPr>
          <w:color w:val="FF0000"/>
        </w:rPr>
        <w:t>0 punktów.</w:t>
      </w:r>
    </w:p>
    <w:p w:rsidR="00BB263E" w:rsidRDefault="00BB263E" w:rsidP="00BB263E">
      <w:pPr>
        <w:ind w:left="567" w:hanging="283"/>
        <w:jc w:val="both"/>
      </w:pPr>
      <w:r w:rsidRPr="005313B3">
        <w:t>Wynik działania zostanie zaokrąglony do dwóch miejsc po przecinku.</w:t>
      </w:r>
    </w:p>
    <w:p w:rsidR="00BB263E" w:rsidRDefault="00BB263E" w:rsidP="00BB263E">
      <w:pPr>
        <w:ind w:left="567" w:hanging="283"/>
        <w:jc w:val="both"/>
      </w:pPr>
    </w:p>
    <w:p w:rsidR="00BB263E" w:rsidRPr="00632D05" w:rsidRDefault="00BB263E" w:rsidP="00BB263E">
      <w:pPr>
        <w:ind w:left="284" w:hanging="426"/>
        <w:jc w:val="both"/>
        <w:rPr>
          <w:b/>
          <w:color w:val="FF0000"/>
          <w:lang w:eastAsia="ar-SA"/>
        </w:rPr>
      </w:pPr>
      <w:r w:rsidRPr="00574178">
        <w:rPr>
          <w:b/>
          <w:color w:val="FF0000"/>
          <w:lang w:eastAsia="ar-SA"/>
        </w:rPr>
        <w:t xml:space="preserve">2) </w:t>
      </w:r>
      <w:r>
        <w:rPr>
          <w:b/>
          <w:color w:val="FF0000"/>
          <w:lang w:eastAsia="ar-SA"/>
        </w:rPr>
        <w:t>Dodatkowe d</w:t>
      </w:r>
      <w:r w:rsidRPr="00574178">
        <w:rPr>
          <w:b/>
          <w:color w:val="FF0000"/>
          <w:lang w:eastAsia="ar-SA"/>
        </w:rPr>
        <w:t xml:space="preserve">oświadczenie </w:t>
      </w:r>
      <w:r>
        <w:rPr>
          <w:b/>
          <w:color w:val="FF0000"/>
          <w:lang w:eastAsia="ar-SA"/>
        </w:rPr>
        <w:t xml:space="preserve">projektanta </w:t>
      </w:r>
      <w:r w:rsidRPr="00B67909">
        <w:rPr>
          <w:b/>
          <w:color w:val="FF0000"/>
          <w:lang w:eastAsia="ar-SA"/>
        </w:rPr>
        <w:t xml:space="preserve">branży drogowej (D) – maksymalnie </w:t>
      </w:r>
      <w:r>
        <w:rPr>
          <w:b/>
          <w:color w:val="FF0000"/>
          <w:lang w:eastAsia="ar-SA"/>
        </w:rPr>
        <w:t>20 punktów</w:t>
      </w:r>
    </w:p>
    <w:p w:rsidR="00BB263E" w:rsidRPr="00B67909" w:rsidRDefault="00BB263E" w:rsidP="00BB263E">
      <w:pPr>
        <w:jc w:val="both"/>
        <w:rPr>
          <w:sz w:val="22"/>
          <w:szCs w:val="22"/>
          <w:lang w:eastAsia="ar-SA"/>
        </w:rPr>
      </w:pPr>
      <w:r w:rsidRPr="00B67909">
        <w:rPr>
          <w:sz w:val="20"/>
          <w:szCs w:val="20"/>
          <w:lang w:eastAsia="ar-SA"/>
        </w:rPr>
        <w:br/>
      </w:r>
      <w:r w:rsidRPr="00B67909">
        <w:rPr>
          <w:sz w:val="22"/>
          <w:szCs w:val="22"/>
          <w:lang w:eastAsia="ar-SA"/>
        </w:rPr>
        <w:t xml:space="preserve">Kryterium </w:t>
      </w:r>
      <w:r w:rsidRPr="00C82EF1">
        <w:rPr>
          <w:b/>
          <w:sz w:val="22"/>
          <w:szCs w:val="22"/>
          <w:lang w:eastAsia="ar-SA"/>
        </w:rPr>
        <w:t>„Dodatkowe d</w:t>
      </w:r>
      <w:r w:rsidRPr="00C82EF1">
        <w:rPr>
          <w:b/>
          <w:lang w:eastAsia="ar-SA"/>
        </w:rPr>
        <w:t>oświadczenie</w:t>
      </w:r>
      <w:r>
        <w:rPr>
          <w:b/>
          <w:lang w:eastAsia="ar-SA"/>
        </w:rPr>
        <w:t xml:space="preserve"> projektanta</w:t>
      </w:r>
      <w:r w:rsidRPr="00B67909">
        <w:rPr>
          <w:b/>
          <w:lang w:eastAsia="ar-SA"/>
        </w:rPr>
        <w:t xml:space="preserve"> branży drogowej</w:t>
      </w:r>
      <w:r w:rsidRPr="00B67909">
        <w:rPr>
          <w:sz w:val="22"/>
          <w:szCs w:val="22"/>
          <w:lang w:eastAsia="ar-SA"/>
        </w:rPr>
        <w:t xml:space="preserve">” Zamawiający będzie przyznawał punkty według </w:t>
      </w:r>
      <w:r>
        <w:rPr>
          <w:sz w:val="22"/>
          <w:szCs w:val="22"/>
          <w:lang w:eastAsia="ar-SA"/>
        </w:rPr>
        <w:t>poniższej tabeli</w:t>
      </w:r>
      <w:r w:rsidRPr="00B67909">
        <w:rPr>
          <w:sz w:val="22"/>
          <w:szCs w:val="22"/>
          <w:lang w:eastAsia="ar-SA"/>
        </w:rPr>
        <w:t>:</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783"/>
        <w:gridCol w:w="1985"/>
        <w:gridCol w:w="1417"/>
      </w:tblGrid>
      <w:tr w:rsidR="00BB263E" w:rsidRPr="00B67909" w:rsidTr="00B408DE">
        <w:trPr>
          <w:trHeight w:val="557"/>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EB15AC">
            <w:pPr>
              <w:tabs>
                <w:tab w:val="left" w:pos="567"/>
              </w:tabs>
              <w:autoSpaceDE w:val="0"/>
              <w:autoSpaceDN w:val="0"/>
              <w:adjustRightInd w:val="0"/>
              <w:rPr>
                <w:rFonts w:ascii="Arial" w:hAnsi="Arial" w:cs="Arial"/>
                <w:color w:val="000000"/>
                <w:sz w:val="20"/>
                <w:szCs w:val="20"/>
                <w:lang w:eastAsia="ar-SA"/>
              </w:rPr>
            </w:pPr>
            <w:r w:rsidRPr="002F7930">
              <w:rPr>
                <w:rFonts w:eastAsia="MS Mincho"/>
                <w:bCs/>
              </w:rPr>
              <w:t xml:space="preserve">autor </w:t>
            </w:r>
            <w:r w:rsidRPr="00701F32">
              <w:t xml:space="preserve">opracowań dokumentacji projektowych obejmujących opracowanie projektu </w:t>
            </w:r>
            <w:r>
              <w:t>b</w:t>
            </w:r>
            <w:r w:rsidRPr="00701F32">
              <w:t>udowy/przebudowy drogi/ulicy klasy technicznej min Z</w:t>
            </w:r>
            <w:r w:rsidR="00EB15AC">
              <w:t xml:space="preserve"> o długości min. 0,5 km każde zadanie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lang w:eastAsia="ar-SA"/>
              </w:rPr>
            </w:pPr>
            <w:r w:rsidRPr="00B67909">
              <w:rPr>
                <w:lang w:eastAsia="ar-SA"/>
              </w:rPr>
              <w:t xml:space="preserve">2 </w:t>
            </w:r>
            <w:r>
              <w:rPr>
                <w:lang w:eastAsia="ar-SA"/>
              </w:rPr>
              <w:t>projekty i więcej</w:t>
            </w:r>
          </w:p>
          <w:p w:rsidR="00BB263E" w:rsidRPr="00B67909" w:rsidRDefault="00BB263E" w:rsidP="00B408DE">
            <w:pPr>
              <w:jc w:val="center"/>
              <w:rPr>
                <w:lang w:eastAsia="ar-SA"/>
              </w:rPr>
            </w:pPr>
            <w:r>
              <w:rPr>
                <w:lang w:eastAsia="ar-SA"/>
              </w:rPr>
              <w:t xml:space="preserve"> (</w:t>
            </w:r>
            <w:r w:rsidRPr="00B67909">
              <w:rPr>
                <w:lang w:eastAsia="ar-SA"/>
              </w:rPr>
              <w:t>zadania</w:t>
            </w:r>
            <w:r>
              <w:rPr>
                <w:lang w:eastAsia="ar-SA"/>
              </w:rPr>
              <w:t>)</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B67909" w:rsidRDefault="00BB263E" w:rsidP="00B408DE">
            <w:pPr>
              <w:jc w:val="center"/>
              <w:rPr>
                <w:lang w:eastAsia="ar-SA"/>
              </w:rPr>
            </w:pPr>
            <w:r w:rsidRPr="00B67909">
              <w:rPr>
                <w:lang w:eastAsia="ar-SA"/>
              </w:rPr>
              <w:t>1</w:t>
            </w:r>
            <w:r>
              <w:rPr>
                <w:lang w:eastAsia="ar-SA"/>
              </w:rPr>
              <w:t xml:space="preserve"> projekt</w:t>
            </w:r>
            <w:r w:rsidRPr="00B67909">
              <w:rPr>
                <w:lang w:eastAsia="ar-SA"/>
              </w:rPr>
              <w:t xml:space="preserve"> </w:t>
            </w:r>
            <w:r>
              <w:rPr>
                <w:lang w:eastAsia="ar-SA"/>
              </w:rPr>
              <w:t>(</w:t>
            </w:r>
            <w:r w:rsidRPr="00B67909">
              <w:rPr>
                <w:lang w:eastAsia="ar-SA"/>
              </w:rPr>
              <w:t>zadanie</w:t>
            </w:r>
            <w:r>
              <w:rPr>
                <w:lang w:eastAsia="ar-SA"/>
              </w:rPr>
              <w:t>)</w:t>
            </w:r>
          </w:p>
          <w:p w:rsidR="00BB263E" w:rsidRPr="00B67909" w:rsidRDefault="00BB263E" w:rsidP="00B408DE">
            <w:pPr>
              <w:jc w:val="center"/>
              <w:rPr>
                <w:lang w:eastAsia="ar-SA"/>
              </w:rPr>
            </w:pPr>
          </w:p>
        </w:tc>
      </w:tr>
      <w:tr w:rsidR="00BB263E" w:rsidRPr="00B67909" w:rsidTr="00B408DE">
        <w:trPr>
          <w:trHeight w:val="346"/>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10</w:t>
            </w:r>
          </w:p>
        </w:tc>
      </w:tr>
    </w:tbl>
    <w:p w:rsidR="00CD29E4" w:rsidRPr="00CD29E4" w:rsidRDefault="00CD29E4" w:rsidP="00BB263E">
      <w:pPr>
        <w:jc w:val="both"/>
        <w:rPr>
          <w:b/>
          <w:color w:val="FF0000"/>
          <w:u w:val="single"/>
          <w:lang w:eastAsia="ar-SA"/>
        </w:rPr>
      </w:pPr>
      <w:r w:rsidRPr="00CD29E4">
        <w:rPr>
          <w:b/>
          <w:color w:val="FF0000"/>
          <w:u w:val="single"/>
          <w:lang w:eastAsia="ar-SA"/>
        </w:rPr>
        <w:t xml:space="preserve">Uwaga:  </w:t>
      </w:r>
    </w:p>
    <w:p w:rsidR="00BB263E" w:rsidRDefault="00CD29E4" w:rsidP="00BB263E">
      <w:pPr>
        <w:jc w:val="both"/>
        <w:rPr>
          <w:b/>
          <w:color w:val="FF0000"/>
          <w:lang w:eastAsia="ar-SA"/>
        </w:rPr>
      </w:pPr>
      <w:r w:rsidRPr="00CD29E4">
        <w:rPr>
          <w:b/>
          <w:color w:val="FF0000"/>
          <w:lang w:eastAsia="ar-SA"/>
        </w:rPr>
        <w:t xml:space="preserve">W przypadku większej liczby opracowań niż 2 Zamawiający przyzna punkty za </w:t>
      </w:r>
      <w:r w:rsidR="00927187">
        <w:rPr>
          <w:b/>
          <w:color w:val="FF0000"/>
          <w:lang w:eastAsia="ar-SA"/>
        </w:rPr>
        <w:t>2</w:t>
      </w:r>
      <w:r w:rsidRPr="00CD29E4">
        <w:rPr>
          <w:b/>
          <w:color w:val="FF0000"/>
          <w:lang w:eastAsia="ar-SA"/>
        </w:rPr>
        <w:t xml:space="preserve"> opracowania.</w:t>
      </w:r>
    </w:p>
    <w:p w:rsidR="00CD29E4" w:rsidRPr="00CD29E4" w:rsidRDefault="00CD29E4" w:rsidP="00BB263E">
      <w:pPr>
        <w:jc w:val="both"/>
        <w:rPr>
          <w:rFonts w:cs="Aharoni"/>
          <w:b/>
          <w:color w:val="FF0000"/>
        </w:rPr>
      </w:pPr>
    </w:p>
    <w:p w:rsidR="00BB263E" w:rsidRPr="00FF3FC2" w:rsidRDefault="00BB263E" w:rsidP="00BB263E">
      <w:pPr>
        <w:ind w:left="284" w:hanging="426"/>
        <w:jc w:val="both"/>
        <w:rPr>
          <w:b/>
          <w:color w:val="FF0000"/>
          <w:lang w:eastAsia="ar-SA"/>
        </w:rPr>
      </w:pPr>
      <w:r>
        <w:rPr>
          <w:b/>
          <w:color w:val="FF0000"/>
          <w:lang w:eastAsia="ar-SA"/>
        </w:rPr>
        <w:t>3</w:t>
      </w:r>
      <w:r w:rsidRPr="00574178">
        <w:rPr>
          <w:b/>
          <w:color w:val="FF0000"/>
          <w:lang w:eastAsia="ar-SA"/>
        </w:rPr>
        <w:t>)</w:t>
      </w:r>
      <w:r>
        <w:rPr>
          <w:b/>
          <w:color w:val="FF0000"/>
          <w:lang w:eastAsia="ar-SA"/>
        </w:rPr>
        <w:t xml:space="preserve"> </w:t>
      </w:r>
      <w:r w:rsidRPr="00C82EF1">
        <w:rPr>
          <w:b/>
          <w:color w:val="FF0000"/>
        </w:rPr>
        <w:t>Wydłużenie terminu rękojmi</w:t>
      </w:r>
      <w:r w:rsidRPr="00C82EF1">
        <w:rPr>
          <w:b/>
          <w:color w:val="FF0000"/>
          <w:lang w:eastAsia="ar-SA"/>
        </w:rPr>
        <w:t xml:space="preserve"> </w:t>
      </w:r>
      <w:r w:rsidRPr="00B67909">
        <w:rPr>
          <w:b/>
          <w:color w:val="FF0000"/>
          <w:lang w:eastAsia="ar-SA"/>
        </w:rPr>
        <w:t>(</w:t>
      </w:r>
      <w:r>
        <w:rPr>
          <w:b/>
          <w:color w:val="FF0000"/>
          <w:lang w:eastAsia="ar-SA"/>
        </w:rPr>
        <w:t>R</w:t>
      </w:r>
      <w:r w:rsidRPr="00B67909">
        <w:rPr>
          <w:b/>
          <w:color w:val="FF0000"/>
          <w:lang w:eastAsia="ar-SA"/>
        </w:rPr>
        <w:t xml:space="preserve">) – maksymalnie </w:t>
      </w:r>
      <w:r>
        <w:rPr>
          <w:b/>
          <w:color w:val="FF0000"/>
          <w:lang w:eastAsia="ar-SA"/>
        </w:rPr>
        <w:t>20 punktów</w:t>
      </w:r>
      <w:r w:rsidRPr="00B67909">
        <w:rPr>
          <w:sz w:val="20"/>
          <w:szCs w:val="20"/>
          <w:lang w:eastAsia="ar-SA"/>
        </w:rPr>
        <w:br/>
      </w:r>
      <w:r w:rsidRPr="00B67909">
        <w:rPr>
          <w:sz w:val="22"/>
          <w:szCs w:val="22"/>
          <w:lang w:eastAsia="ar-SA"/>
        </w:rPr>
        <w:t xml:space="preserve">Kryterium </w:t>
      </w:r>
      <w:r>
        <w:rPr>
          <w:sz w:val="22"/>
          <w:szCs w:val="22"/>
          <w:lang w:eastAsia="ar-SA"/>
        </w:rPr>
        <w:t>„</w:t>
      </w:r>
      <w:r w:rsidRPr="00EB15AC">
        <w:rPr>
          <w:b/>
        </w:rPr>
        <w:t>Wydłużenie terminu rękojmi</w:t>
      </w:r>
      <w:r>
        <w:t>”</w:t>
      </w:r>
      <w:r w:rsidRPr="00B67909">
        <w:rPr>
          <w:sz w:val="22"/>
          <w:szCs w:val="22"/>
          <w:lang w:eastAsia="ar-SA"/>
        </w:rPr>
        <w:t xml:space="preserve"> Zamawiający będzie przyznawał punkty według wzoru:</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925"/>
        <w:gridCol w:w="1843"/>
        <w:gridCol w:w="1417"/>
      </w:tblGrid>
      <w:tr w:rsidR="00BB263E" w:rsidRPr="00B67909" w:rsidTr="00B408DE">
        <w:trPr>
          <w:trHeight w:val="557"/>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rPr>
                <w:rFonts w:ascii="Arial" w:hAnsi="Arial" w:cs="Arial"/>
                <w:color w:val="000000"/>
                <w:sz w:val="20"/>
                <w:szCs w:val="20"/>
                <w:lang w:eastAsia="ar-SA"/>
              </w:rPr>
            </w:pPr>
            <w:r>
              <w:t>W</w:t>
            </w:r>
            <w:r w:rsidRPr="000E2E0D">
              <w:t>ydłużenie terminu rękojmi</w:t>
            </w: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sz w:val="20"/>
                <w:szCs w:val="20"/>
                <w:lang w:eastAsia="ar-SA"/>
              </w:rPr>
            </w:pPr>
            <w:r>
              <w:rPr>
                <w:sz w:val="20"/>
                <w:szCs w:val="20"/>
                <w:lang w:eastAsia="ar-SA"/>
              </w:rPr>
              <w:t>D</w:t>
            </w:r>
            <w:r w:rsidRPr="003E3C8D">
              <w:rPr>
                <w:sz w:val="20"/>
                <w:szCs w:val="20"/>
                <w:lang w:eastAsia="ar-SA"/>
              </w:rPr>
              <w:t>odatkowe 2 lata rękojmi</w:t>
            </w:r>
            <w:r>
              <w:rPr>
                <w:sz w:val="20"/>
                <w:szCs w:val="20"/>
                <w:lang w:eastAsia="ar-SA"/>
              </w:rPr>
              <w:t xml:space="preserve"> i więcej </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3E3C8D" w:rsidRDefault="00BB263E" w:rsidP="00B408DE">
            <w:pPr>
              <w:jc w:val="center"/>
              <w:rPr>
                <w:sz w:val="20"/>
                <w:szCs w:val="20"/>
                <w:lang w:eastAsia="ar-SA"/>
              </w:rPr>
            </w:pPr>
            <w:r>
              <w:rPr>
                <w:sz w:val="20"/>
                <w:szCs w:val="20"/>
                <w:lang w:eastAsia="ar-SA"/>
              </w:rPr>
              <w:t>D</w:t>
            </w:r>
            <w:r w:rsidRPr="003E3C8D">
              <w:rPr>
                <w:sz w:val="20"/>
                <w:szCs w:val="20"/>
                <w:lang w:eastAsia="ar-SA"/>
              </w:rPr>
              <w:t>odatkowy 1</w:t>
            </w:r>
            <w:r>
              <w:rPr>
                <w:sz w:val="20"/>
                <w:szCs w:val="20"/>
                <w:lang w:eastAsia="ar-SA"/>
              </w:rPr>
              <w:t xml:space="preserve"> </w:t>
            </w:r>
            <w:r w:rsidRPr="003E3C8D">
              <w:rPr>
                <w:sz w:val="20"/>
                <w:szCs w:val="20"/>
                <w:lang w:eastAsia="ar-SA"/>
              </w:rPr>
              <w:t>rok rękojmi</w:t>
            </w:r>
            <w:r>
              <w:rPr>
                <w:sz w:val="20"/>
                <w:szCs w:val="20"/>
                <w:lang w:eastAsia="ar-SA"/>
              </w:rPr>
              <w:t xml:space="preserve"> </w:t>
            </w:r>
          </w:p>
          <w:p w:rsidR="00BB263E" w:rsidRPr="00B67909" w:rsidRDefault="00BB263E" w:rsidP="00B408DE">
            <w:pPr>
              <w:jc w:val="center"/>
              <w:rPr>
                <w:lang w:eastAsia="ar-SA"/>
              </w:rPr>
            </w:pPr>
          </w:p>
        </w:tc>
      </w:tr>
      <w:tr w:rsidR="00BB263E" w:rsidRPr="00B67909" w:rsidTr="00B408DE">
        <w:trPr>
          <w:trHeight w:val="346"/>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D33B05" w:rsidRDefault="00BB263E" w:rsidP="00B408DE">
            <w:pPr>
              <w:jc w:val="center"/>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Default="00BB263E" w:rsidP="00B408DE">
            <w:pPr>
              <w:jc w:val="center"/>
            </w:pPr>
            <w:r w:rsidRPr="00D33B05">
              <w:t>10</w:t>
            </w:r>
          </w:p>
        </w:tc>
      </w:tr>
    </w:tbl>
    <w:p w:rsidR="00BB263E" w:rsidRPr="00B67909" w:rsidRDefault="00BB263E" w:rsidP="00BB263E">
      <w:pPr>
        <w:jc w:val="both"/>
        <w:rPr>
          <w:sz w:val="20"/>
          <w:szCs w:val="20"/>
          <w:lang w:eastAsia="ar-SA"/>
        </w:rPr>
      </w:pPr>
    </w:p>
    <w:p w:rsidR="00BB263E" w:rsidRPr="002525E8" w:rsidRDefault="00BB263E" w:rsidP="00BB263E">
      <w:pPr>
        <w:jc w:val="both"/>
        <w:rPr>
          <w:b/>
          <w:color w:val="FF0000"/>
          <w:u w:val="single"/>
        </w:rPr>
      </w:pPr>
      <w:r w:rsidRPr="002525E8">
        <w:rPr>
          <w:b/>
          <w:color w:val="FF0000"/>
          <w:u w:val="single"/>
        </w:rPr>
        <w:t>Uwaga:</w:t>
      </w:r>
    </w:p>
    <w:p w:rsidR="00BB263E" w:rsidRPr="000A0B8E" w:rsidRDefault="00BB263E" w:rsidP="00BB263E">
      <w:pPr>
        <w:jc w:val="both"/>
        <w:rPr>
          <w:b/>
          <w:color w:val="FF0000"/>
        </w:rPr>
      </w:pPr>
      <w:r>
        <w:rPr>
          <w:b/>
          <w:color w:val="FF0000"/>
        </w:rPr>
        <w:t>Wymagany minimalny okres</w:t>
      </w:r>
      <w:r w:rsidRPr="000A0B8E">
        <w:rPr>
          <w:b/>
          <w:color w:val="FF0000"/>
        </w:rPr>
        <w:t xml:space="preserve"> rękojmi wynosi 2 lata, maksymalny – 4 lata. </w:t>
      </w:r>
    </w:p>
    <w:p w:rsidR="00BB263E" w:rsidRPr="000A0B8E" w:rsidRDefault="00BB263E" w:rsidP="00BB263E">
      <w:pPr>
        <w:jc w:val="both"/>
        <w:rPr>
          <w:b/>
          <w:color w:val="FF0000"/>
        </w:rPr>
      </w:pPr>
      <w:r>
        <w:rPr>
          <w:b/>
          <w:color w:val="FF0000"/>
        </w:rPr>
        <w:t xml:space="preserve">W przypadku zadeklarowania </w:t>
      </w:r>
      <w:r w:rsidR="00977BBA">
        <w:rPr>
          <w:b/>
          <w:color w:val="FF0000"/>
        </w:rPr>
        <w:t xml:space="preserve">wydłużonego </w:t>
      </w:r>
      <w:r>
        <w:rPr>
          <w:b/>
          <w:color w:val="FF0000"/>
        </w:rPr>
        <w:t xml:space="preserve">okresu rękojmi dłuższego niż </w:t>
      </w:r>
      <w:r w:rsidR="00763610">
        <w:rPr>
          <w:b/>
          <w:color w:val="FF0000"/>
        </w:rPr>
        <w:t>2</w:t>
      </w:r>
      <w:r>
        <w:rPr>
          <w:b/>
          <w:color w:val="FF0000"/>
        </w:rPr>
        <w:t xml:space="preserve"> lata, Zamawiający przyjmie do oceny okres </w:t>
      </w:r>
      <w:r w:rsidR="00763610">
        <w:rPr>
          <w:b/>
          <w:color w:val="FF0000"/>
        </w:rPr>
        <w:t>2</w:t>
      </w:r>
      <w:r>
        <w:rPr>
          <w:b/>
          <w:color w:val="FF0000"/>
        </w:rPr>
        <w:t xml:space="preserve"> lat.</w:t>
      </w:r>
    </w:p>
    <w:p w:rsidR="007E554A" w:rsidRDefault="007E554A" w:rsidP="007E554A">
      <w:pPr>
        <w:rPr>
          <w:b/>
          <w:color w:val="FF0000"/>
        </w:rPr>
      </w:pPr>
      <w:r>
        <w:rPr>
          <w:b/>
          <w:color w:val="FF0000"/>
        </w:rPr>
        <w:t xml:space="preserve"> </w:t>
      </w:r>
    </w:p>
    <w:p w:rsidR="00BB263E" w:rsidRPr="000A0B8E" w:rsidRDefault="00BB263E" w:rsidP="00BB263E">
      <w:pPr>
        <w:jc w:val="both"/>
        <w:rPr>
          <w:b/>
        </w:rPr>
      </w:pPr>
      <w:r w:rsidRPr="000A0B8E">
        <w:rPr>
          <w:b/>
        </w:rPr>
        <w:t>Łączna ilość punktów, które oferta może otrzymać, odpowiada sumie punktów uzyskanych w poszczególnych kryteriach.</w:t>
      </w:r>
    </w:p>
    <w:p w:rsidR="00BB263E" w:rsidRDefault="00BB263E" w:rsidP="00BB263E">
      <w:pPr>
        <w:rPr>
          <w:b/>
          <w:i/>
          <w:color w:val="FF0000"/>
          <w:u w:val="single"/>
        </w:rPr>
      </w:pPr>
    </w:p>
    <w:p w:rsidR="00BB263E" w:rsidRDefault="00BB263E" w:rsidP="00BB263E">
      <w:pPr>
        <w:ind w:left="-142"/>
        <w:jc w:val="both"/>
        <w:rPr>
          <w:rFonts w:cs="Aharoni"/>
          <w:b/>
        </w:rPr>
      </w:pPr>
      <w:r w:rsidRPr="008F793C">
        <w:rPr>
          <w:rFonts w:cs="Aharoni"/>
          <w:b/>
        </w:rPr>
        <w:t xml:space="preserve">4) za najkorzystniejszą uznana zostanie oferta, która uzyska najwyższą liczbę </w:t>
      </w:r>
      <w:r>
        <w:rPr>
          <w:rFonts w:cs="Aharoni"/>
          <w:b/>
        </w:rPr>
        <w:t xml:space="preserve">  </w:t>
      </w:r>
      <w:r w:rsidRPr="008F793C">
        <w:rPr>
          <w:rFonts w:cs="Aharoni"/>
          <w:b/>
        </w:rPr>
        <w:t xml:space="preserve">punktów </w:t>
      </w:r>
      <w:r>
        <w:rPr>
          <w:rFonts w:cs="Aharoni"/>
          <w:b/>
        </w:rPr>
        <w:t xml:space="preserve"> </w:t>
      </w:r>
      <w:r>
        <w:rPr>
          <w:rFonts w:cs="Aharoni"/>
          <w:b/>
        </w:rPr>
        <w:br/>
        <w:t xml:space="preserve">    </w:t>
      </w:r>
      <w:r w:rsidRPr="008F793C">
        <w:rPr>
          <w:rFonts w:cs="Aharoni"/>
          <w:b/>
        </w:rPr>
        <w:t>(</w:t>
      </w:r>
      <w:proofErr w:type="spellStart"/>
      <w:r w:rsidRPr="008F793C">
        <w:rPr>
          <w:rFonts w:cs="Aharoni"/>
          <w:b/>
        </w:rPr>
        <w:t>Sp</w:t>
      </w:r>
      <w:proofErr w:type="spellEnd"/>
      <w:r w:rsidRPr="008F793C">
        <w:rPr>
          <w:rFonts w:cs="Aharoni"/>
          <w:b/>
        </w:rPr>
        <w:t>), będącą sumą punktów przyznanych w poszczeg</w:t>
      </w:r>
      <w:r>
        <w:rPr>
          <w:rFonts w:cs="Aharoni"/>
          <w:b/>
        </w:rPr>
        <w:t xml:space="preserve">ólnych kryteriach i obliczonych </w:t>
      </w:r>
      <w:r w:rsidRPr="008F793C">
        <w:rPr>
          <w:rFonts w:cs="Aharoni"/>
          <w:b/>
        </w:rPr>
        <w:t xml:space="preserve">wg </w:t>
      </w:r>
      <w:r>
        <w:rPr>
          <w:rFonts w:cs="Aharoni"/>
          <w:b/>
        </w:rPr>
        <w:br/>
        <w:t xml:space="preserve">    </w:t>
      </w:r>
      <w:r w:rsidRPr="008F793C">
        <w:rPr>
          <w:rFonts w:cs="Aharoni"/>
          <w:b/>
        </w:rPr>
        <w:t>poniższego wzoru :</w:t>
      </w:r>
      <w:r w:rsidRPr="00B83F51">
        <w:rPr>
          <w:rFonts w:cs="Aharoni"/>
          <w:b/>
        </w:rPr>
        <w:t xml:space="preserve">                                                                </w:t>
      </w:r>
    </w:p>
    <w:p w:rsidR="00BB263E" w:rsidRPr="0062673E" w:rsidRDefault="00BB263E" w:rsidP="00BB263E">
      <w:pPr>
        <w:jc w:val="center"/>
        <w:rPr>
          <w:rFonts w:cs="Aharoni"/>
          <w:b/>
          <w:strike/>
        </w:rPr>
      </w:pPr>
      <w:proofErr w:type="spellStart"/>
      <w:r>
        <w:rPr>
          <w:rFonts w:cs="Aharoni"/>
          <w:b/>
        </w:rPr>
        <w:t>Sp</w:t>
      </w:r>
      <w:proofErr w:type="spellEnd"/>
      <w:r>
        <w:rPr>
          <w:rFonts w:cs="Aharoni"/>
          <w:b/>
        </w:rPr>
        <w:t xml:space="preserve"> = C + D + R</w:t>
      </w:r>
    </w:p>
    <w:p w:rsidR="00BB263E" w:rsidRDefault="00BB263E" w:rsidP="00BB263E">
      <w:pPr>
        <w:rPr>
          <w:rFonts w:cs="Aharoni"/>
        </w:rPr>
      </w:pPr>
    </w:p>
    <w:p w:rsidR="00BB263E" w:rsidRPr="00C2631A" w:rsidRDefault="00BB263E" w:rsidP="00BB263E">
      <w:pPr>
        <w:rPr>
          <w:rFonts w:cs="Aharoni"/>
        </w:rPr>
      </w:pPr>
      <w:r w:rsidRPr="00C2631A">
        <w:rPr>
          <w:rFonts w:cs="Aharoni"/>
        </w:rPr>
        <w:t>Gdzie:</w:t>
      </w:r>
    </w:p>
    <w:p w:rsidR="00BB263E" w:rsidRPr="00574178" w:rsidRDefault="00BB263E" w:rsidP="00BB263E">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w:t>
      </w:r>
      <w:r>
        <w:rPr>
          <w:rFonts w:cs="Aharoni"/>
        </w:rPr>
        <w:t>,</w:t>
      </w:r>
      <w:r w:rsidRPr="00C2631A">
        <w:rPr>
          <w:rFonts w:cs="Aharoni"/>
        </w:rPr>
        <w:t xml:space="preserve"> </w:t>
      </w:r>
      <w:r>
        <w:rPr>
          <w:rFonts w:cs="Aharoni"/>
        </w:rPr>
        <w:t xml:space="preserve">dodatkowe </w:t>
      </w:r>
      <w:r w:rsidRPr="00574178">
        <w:rPr>
          <w:lang w:eastAsia="ar-SA"/>
        </w:rPr>
        <w:t>d</w:t>
      </w:r>
      <w:r w:rsidRPr="00B67909">
        <w:rPr>
          <w:lang w:eastAsia="ar-SA"/>
        </w:rPr>
        <w:t xml:space="preserve">oświadczenie </w:t>
      </w:r>
      <w:r>
        <w:rPr>
          <w:lang w:eastAsia="ar-SA"/>
        </w:rPr>
        <w:t>projektanta</w:t>
      </w:r>
      <w:r w:rsidRPr="00B67909">
        <w:rPr>
          <w:lang w:eastAsia="ar-SA"/>
        </w:rPr>
        <w:t xml:space="preserve"> branży drogowej</w:t>
      </w:r>
      <w:r w:rsidRPr="00574178">
        <w:rPr>
          <w:lang w:eastAsia="ar-SA"/>
        </w:rPr>
        <w:t xml:space="preserve"> oraz </w:t>
      </w:r>
      <w:r>
        <w:rPr>
          <w:lang w:eastAsia="ar-SA"/>
        </w:rPr>
        <w:t>wydłużenie terminu rękojmi</w:t>
      </w:r>
    </w:p>
    <w:p w:rsidR="00BB263E" w:rsidRDefault="00BB263E" w:rsidP="00BB263E">
      <w:pPr>
        <w:jc w:val="both"/>
        <w:rPr>
          <w:rFonts w:cs="Aharoni"/>
        </w:rPr>
      </w:pPr>
      <w:r w:rsidRPr="00C2631A">
        <w:rPr>
          <w:rFonts w:cs="Aharoni"/>
        </w:rPr>
        <w:t>C – ilość p</w:t>
      </w:r>
      <w:r>
        <w:rPr>
          <w:rFonts w:cs="Aharoni"/>
        </w:rPr>
        <w:t>unktów przyznanych w kryterium c</w:t>
      </w:r>
      <w:r w:rsidRPr="00C2631A">
        <w:rPr>
          <w:rFonts w:cs="Aharoni"/>
        </w:rPr>
        <w:t>ena</w:t>
      </w:r>
    </w:p>
    <w:p w:rsidR="00BB263E" w:rsidRDefault="00BB263E" w:rsidP="00BB263E">
      <w:pPr>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BB263E" w:rsidRPr="00C2631A" w:rsidRDefault="00BB263E" w:rsidP="00BB263E">
      <w:pPr>
        <w:jc w:val="both"/>
        <w:rPr>
          <w:rFonts w:cs="Aharoni"/>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BB263E" w:rsidRDefault="00BB263E" w:rsidP="00BB263E">
      <w:pPr>
        <w:jc w:val="both"/>
        <w:rPr>
          <w:rFonts w:cs="Aharoni"/>
        </w:rPr>
      </w:pPr>
      <w:r>
        <w:rPr>
          <w:rFonts w:cs="Aharoni"/>
        </w:rPr>
        <w:t>D</w:t>
      </w:r>
      <w:r w:rsidRPr="00C2631A">
        <w:rPr>
          <w:rFonts w:cs="Aharoni"/>
        </w:rPr>
        <w:t xml:space="preserve"> – ilość punktów </w:t>
      </w:r>
      <w:r>
        <w:rPr>
          <w:rFonts w:cs="Aharoni"/>
        </w:rPr>
        <w:t xml:space="preserve">przyznanych w kryterium dodatkowe </w:t>
      </w:r>
      <w:r w:rsidRPr="00574178">
        <w:rPr>
          <w:rFonts w:cs="Aharoni"/>
        </w:rPr>
        <w:t xml:space="preserve">doświadczenie </w:t>
      </w:r>
      <w:r>
        <w:rPr>
          <w:rFonts w:cs="Aharoni"/>
        </w:rPr>
        <w:t>projektanta</w:t>
      </w:r>
      <w:r w:rsidRPr="00574178">
        <w:rPr>
          <w:rFonts w:cs="Aharoni"/>
        </w:rPr>
        <w:t xml:space="preserve"> branży drogowej</w:t>
      </w:r>
    </w:p>
    <w:p w:rsidR="00BB263E" w:rsidRDefault="00BB263E" w:rsidP="00BB263E">
      <w:pPr>
        <w:jc w:val="both"/>
        <w:rPr>
          <w:rFonts w:cs="Aharoni"/>
        </w:rPr>
      </w:pPr>
      <w:r>
        <w:rPr>
          <w:rFonts w:cs="Aharoni"/>
        </w:rPr>
        <w:t>R</w:t>
      </w:r>
      <w:r w:rsidRPr="00C2631A">
        <w:rPr>
          <w:rFonts w:cs="Aharoni"/>
        </w:rPr>
        <w:t xml:space="preserve"> – ilość punktów </w:t>
      </w:r>
      <w:r>
        <w:rPr>
          <w:rFonts w:cs="Aharoni"/>
        </w:rPr>
        <w:t xml:space="preserve">przyznanych w kryterium wydłużenie terminu rękojmi </w:t>
      </w:r>
    </w:p>
    <w:p w:rsidR="00BB263E" w:rsidRDefault="00BB263E" w:rsidP="00BB263E">
      <w:pPr>
        <w:jc w:val="both"/>
        <w:rPr>
          <w:b/>
          <w:color w:val="FF0000"/>
        </w:rPr>
      </w:pPr>
    </w:p>
    <w:p w:rsidR="00977BBA" w:rsidRPr="00977BBA" w:rsidRDefault="00977BBA" w:rsidP="0041304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977BBA">
        <w:rPr>
          <w:rFonts w:ascii="Times New Roman" w:hAnsi="Times New Roman"/>
          <w:b/>
          <w:bCs/>
          <w:color w:val="000000"/>
          <w:sz w:val="24"/>
          <w:szCs w:val="24"/>
        </w:rPr>
        <w:t xml:space="preserve">Jeżeli Wykonawca pozostawi puste miejsce bez wskazania wydłużenia okresu rękojmi ponad minimalne wymagane 2 lata w pkt. 4 Formularza oferty, Zamawiający nie przyzna punktów w tym kryterium. W takim wypadku Zamawiający uzna, że Wykonawca udziela rękojmi na minimalny wymagany okres 2 lat. </w:t>
      </w:r>
    </w:p>
    <w:p w:rsidR="00BB263E" w:rsidRPr="00977BBA" w:rsidRDefault="00BB263E" w:rsidP="000B2019">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977BBA">
        <w:rPr>
          <w:rFonts w:ascii="Times New Roman" w:hAnsi="Times New Roman"/>
          <w:b/>
          <w:bCs/>
          <w:color w:val="000000"/>
          <w:sz w:val="24"/>
          <w:szCs w:val="24"/>
        </w:rPr>
        <w:t>W przypadku gdy Wykonawca w kryterium „Dodatkowe doświadczenie projektanta branży drogowej”  wpisze zadanie/ zadania, które wskaże w formularzu „</w:t>
      </w:r>
      <w:r w:rsidR="00494379" w:rsidRPr="00977BBA">
        <w:rPr>
          <w:rFonts w:ascii="Times New Roman" w:hAnsi="Times New Roman"/>
          <w:b/>
          <w:bCs/>
          <w:color w:val="000000"/>
          <w:sz w:val="24"/>
          <w:szCs w:val="24"/>
        </w:rPr>
        <w:t>Potencjał kadrowy</w:t>
      </w:r>
      <w:r w:rsidRPr="00977BBA">
        <w:rPr>
          <w:rFonts w:ascii="Times New Roman" w:hAnsi="Times New Roman"/>
          <w:b/>
          <w:bCs/>
          <w:color w:val="000000"/>
          <w:sz w:val="24"/>
          <w:szCs w:val="24"/>
        </w:rPr>
        <w:t>”, aby wykazać spełnienie warunku udziału w postepowaniu dotyczącego dysponowania odpowiednimi osobami, które skieruje do wykonania zamówienia, Zamawiający nie przyzna za to dodatkowych punktów.</w:t>
      </w:r>
    </w:p>
    <w:p w:rsidR="00BB263E" w:rsidRPr="007548F8" w:rsidRDefault="00BB263E" w:rsidP="00C772E6">
      <w:pPr>
        <w:pStyle w:val="Akapitzlist1"/>
        <w:numPr>
          <w:ilvl w:val="0"/>
          <w:numId w:val="24"/>
        </w:numPr>
        <w:autoSpaceDE w:val="0"/>
        <w:autoSpaceDN w:val="0"/>
        <w:adjustRightInd w:val="0"/>
        <w:spacing w:after="0" w:line="240" w:lineRule="auto"/>
        <w:ind w:left="284" w:right="-142" w:hanging="284"/>
        <w:jc w:val="both"/>
        <w:rPr>
          <w:b/>
          <w:bCs/>
          <w:color w:val="000000"/>
        </w:rPr>
      </w:pPr>
      <w:r w:rsidRPr="007548F8">
        <w:rPr>
          <w:rFonts w:ascii="Times New Roman" w:hAnsi="Times New Roman"/>
          <w:b/>
          <w:bCs/>
          <w:color w:val="000000"/>
          <w:sz w:val="24"/>
          <w:szCs w:val="24"/>
        </w:rPr>
        <w:t xml:space="preserve">Dodatkowe doświadczenie projektanta branży drogowej należy wskazać w pkt. </w:t>
      </w:r>
      <w:r w:rsidR="00CD29E4" w:rsidRPr="007548F8">
        <w:rPr>
          <w:rFonts w:ascii="Times New Roman" w:hAnsi="Times New Roman"/>
          <w:b/>
          <w:bCs/>
          <w:color w:val="000000"/>
          <w:sz w:val="24"/>
          <w:szCs w:val="24"/>
        </w:rPr>
        <w:t>5 i 6</w:t>
      </w:r>
      <w:r w:rsidR="00494379" w:rsidRPr="007548F8">
        <w:rPr>
          <w:rFonts w:ascii="Times New Roman" w:hAnsi="Times New Roman"/>
          <w:b/>
          <w:bCs/>
          <w:color w:val="000000"/>
          <w:sz w:val="24"/>
          <w:szCs w:val="24"/>
        </w:rPr>
        <w:t xml:space="preserve"> </w:t>
      </w:r>
      <w:r w:rsidRPr="007548F8">
        <w:rPr>
          <w:rFonts w:ascii="Times New Roman" w:hAnsi="Times New Roman"/>
          <w:b/>
          <w:bCs/>
          <w:color w:val="000000"/>
          <w:sz w:val="24"/>
          <w:szCs w:val="24"/>
        </w:rPr>
        <w:t>Formularza oferty.</w:t>
      </w:r>
    </w:p>
    <w:p w:rsidR="00BB263E" w:rsidRPr="00494379"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494379">
        <w:rPr>
          <w:rFonts w:ascii="Times New Roman" w:hAnsi="Times New Roman"/>
          <w:b/>
          <w:bCs/>
          <w:color w:val="000000"/>
          <w:sz w:val="24"/>
          <w:szCs w:val="24"/>
        </w:rPr>
        <w:t xml:space="preserve">Jeżeli Wykonawca nie wypełni tabeli dot. dodatkowego doświadczenia dla projektanta branży drogowej zawartej w pkt. </w:t>
      </w:r>
      <w:r w:rsidR="00494379" w:rsidRPr="00494379">
        <w:rPr>
          <w:rFonts w:ascii="Times New Roman" w:hAnsi="Times New Roman"/>
          <w:b/>
          <w:bCs/>
          <w:color w:val="000000"/>
          <w:sz w:val="24"/>
          <w:szCs w:val="24"/>
        </w:rPr>
        <w:t>5</w:t>
      </w:r>
      <w:r w:rsidR="00CD29E4">
        <w:rPr>
          <w:rFonts w:ascii="Times New Roman" w:hAnsi="Times New Roman"/>
          <w:b/>
          <w:bCs/>
          <w:color w:val="000000"/>
          <w:sz w:val="24"/>
          <w:szCs w:val="24"/>
        </w:rPr>
        <w:t xml:space="preserve"> i 6</w:t>
      </w:r>
      <w:r w:rsidRPr="00494379">
        <w:rPr>
          <w:rFonts w:ascii="Times New Roman" w:hAnsi="Times New Roman"/>
          <w:b/>
          <w:bCs/>
          <w:color w:val="000000"/>
          <w:sz w:val="24"/>
          <w:szCs w:val="24"/>
        </w:rPr>
        <w:t xml:space="preserve"> Formularza oferty, Zamawiający nie przyzna punktów w tym kryterium.</w:t>
      </w:r>
    </w:p>
    <w:p w:rsidR="00BB263E" w:rsidRPr="00977BBA"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977BBA">
        <w:rPr>
          <w:rFonts w:ascii="Times New Roman" w:hAnsi="Times New Roman"/>
          <w:b/>
          <w:bCs/>
          <w:color w:val="000000"/>
          <w:sz w:val="24"/>
          <w:szCs w:val="24"/>
        </w:rPr>
        <w:t>W przypadku gdy Wykonawca na skutek wezwania do złożenia wyjaśnień lub do uzupełnienia formularza „</w:t>
      </w:r>
      <w:r w:rsidR="00927187" w:rsidRPr="00977BBA">
        <w:rPr>
          <w:rFonts w:ascii="Times New Roman" w:hAnsi="Times New Roman"/>
          <w:b/>
          <w:bCs/>
          <w:color w:val="000000"/>
          <w:sz w:val="24"/>
          <w:szCs w:val="24"/>
        </w:rPr>
        <w:t>Potencjał kadrowy</w:t>
      </w:r>
      <w:r w:rsidRPr="00977BBA">
        <w:rPr>
          <w:rFonts w:ascii="Times New Roman" w:hAnsi="Times New Roman"/>
          <w:b/>
          <w:bCs/>
          <w:color w:val="000000"/>
          <w:sz w:val="24"/>
          <w:szCs w:val="24"/>
        </w:rPr>
        <w:t>” zmieni wcześniej wskazaną (również w Formularzu oferty) osobę, zamawiający nie przyzna punktów w kryterium „Dodatkowe doświadczenie projektanta”.</w:t>
      </w:r>
    </w:p>
    <w:p w:rsidR="00BB263E"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Pr>
          <w:rFonts w:ascii="Times New Roman" w:hAnsi="Times New Roman"/>
          <w:bCs/>
          <w:color w:val="000000"/>
          <w:sz w:val="24"/>
          <w:szCs w:val="24"/>
        </w:rPr>
        <w:t>Ilość punktów za doświadczenie projektanta branży drogowej zależna będzie od ilości wykazanych dodatkowych  projektów zgodnie z zapisami  SIWZ.</w:t>
      </w:r>
    </w:p>
    <w:p w:rsidR="00BB263E" w:rsidRPr="00230C91"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30C91">
        <w:rPr>
          <w:rFonts w:ascii="Times New Roman" w:hAnsi="Times New Roman"/>
          <w:bCs/>
          <w:color w:val="000000"/>
          <w:sz w:val="24"/>
          <w:szCs w:val="24"/>
        </w:rPr>
        <w:t xml:space="preserve">Zamawiający wybierze ofertę najkorzystniejszą na podstawie kryteriów oceny ofert określonych w specyfikacji istotnych warunków zamówienia. </w:t>
      </w:r>
    </w:p>
    <w:p w:rsidR="00BB263E" w:rsidRPr="002F109F" w:rsidRDefault="00BB263E" w:rsidP="00BB263E">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1B7BF9">
        <w:rPr>
          <w:rFonts w:ascii="Times New Roman" w:hAnsi="Times New Roman"/>
          <w:bCs/>
          <w:color w:val="000000"/>
          <w:sz w:val="24"/>
          <w:szCs w:val="24"/>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w:t>
      </w:r>
      <w:r>
        <w:rPr>
          <w:rFonts w:ascii="Times New Roman" w:hAnsi="Times New Roman"/>
          <w:bCs/>
          <w:color w:val="000000"/>
          <w:sz w:val="24"/>
          <w:szCs w:val="24"/>
        </w:rPr>
        <w:br/>
      </w:r>
      <w:r w:rsidRPr="001B7BF9">
        <w:rPr>
          <w:rFonts w:ascii="Times New Roman" w:hAnsi="Times New Roman"/>
          <w:bCs/>
          <w:color w:val="000000"/>
          <w:sz w:val="24"/>
          <w:szCs w:val="24"/>
        </w:rPr>
        <w:t xml:space="preserve">samej cenie, Zamawiający wezwie Wykonawców, którzy złożyli te oferty, do złożenia </w:t>
      </w:r>
      <w:r w:rsidRPr="001B7BF9">
        <w:rPr>
          <w:rFonts w:ascii="Times New Roman" w:hAnsi="Times New Roman"/>
          <w:bCs/>
          <w:color w:val="000000"/>
          <w:sz w:val="24"/>
          <w:szCs w:val="24"/>
        </w:rPr>
        <w:br/>
        <w:t>w wyznaczony</w:t>
      </w:r>
      <w:r>
        <w:rPr>
          <w:rFonts w:ascii="Times New Roman" w:hAnsi="Times New Roman"/>
          <w:bCs/>
          <w:color w:val="000000"/>
          <w:sz w:val="24"/>
          <w:szCs w:val="24"/>
        </w:rPr>
        <w:t xml:space="preserve">m terminie ofert dodatkowych.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przesłane wszystkim Wykonawcom, którzy ubiegali się o udzielenie zamówienia lub złożyli oferty</w:t>
      </w:r>
      <w:r w:rsidR="00EA2670">
        <w:rPr>
          <w:color w:val="000000"/>
        </w:rPr>
        <w:t xml:space="preserve"> i udostępnione na stronie internetowej Zamawiającego</w:t>
      </w:r>
      <w:r w:rsidRPr="004824A0">
        <w:rPr>
          <w:color w:val="000000"/>
        </w:rPr>
        <w:t>.</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1B3C70" w:rsidRDefault="001B3C70" w:rsidP="001B3C70">
      <w:pPr>
        <w:tabs>
          <w:tab w:val="left" w:pos="426"/>
        </w:tabs>
        <w:ind w:left="810" w:hanging="526"/>
        <w:jc w:val="both"/>
      </w:pPr>
    </w:p>
    <w:p w:rsidR="001B3C70" w:rsidRPr="00DE1F70" w:rsidRDefault="001B3C70" w:rsidP="001B3C70">
      <w:pPr>
        <w:tabs>
          <w:tab w:val="left" w:pos="426"/>
        </w:tabs>
        <w:ind w:left="810" w:hanging="526"/>
        <w:jc w:val="both"/>
        <w:rPr>
          <w:u w:val="single"/>
        </w:rPr>
      </w:pPr>
      <w:r>
        <w:t xml:space="preserve">1. </w:t>
      </w:r>
      <w:r w:rsidRPr="00BB741F">
        <w:t xml:space="preserve">Cena zostanie wyliczona przez wykonawcę w formularzu ofertowym i stanowi </w:t>
      </w:r>
      <w:r w:rsidRPr="00DE1F70">
        <w:rPr>
          <w:u w:val="single"/>
        </w:rPr>
        <w:t>wynagrodzenie ryczałtowe.</w:t>
      </w:r>
    </w:p>
    <w:p w:rsidR="001B3C70" w:rsidRPr="00BB741F" w:rsidRDefault="001B3C70" w:rsidP="001B3C70">
      <w:pPr>
        <w:tabs>
          <w:tab w:val="left" w:pos="426"/>
        </w:tabs>
        <w:ind w:left="810" w:hanging="526"/>
        <w:jc w:val="both"/>
      </w:pPr>
      <w:r>
        <w:t>2</w:t>
      </w:r>
      <w:r w:rsidRPr="00BB741F">
        <w:t xml:space="preserve">. </w:t>
      </w:r>
      <w:r>
        <w:t xml:space="preserve"> </w:t>
      </w:r>
      <w:r w:rsidRPr="00BB741F">
        <w:t>Cena winna obejmować wszystkie koszty i składniki związane z wykonaniem zamówienia i uwzględniać cały zakres przedmiotu zamówienia.</w:t>
      </w:r>
    </w:p>
    <w:p w:rsidR="001B3C70" w:rsidRPr="00BB741F" w:rsidRDefault="001B3C70" w:rsidP="001B3C70">
      <w:pPr>
        <w:tabs>
          <w:tab w:val="left" w:pos="426"/>
        </w:tabs>
        <w:ind w:left="810" w:hanging="526"/>
        <w:jc w:val="both"/>
      </w:pPr>
      <w:r>
        <w:t>3</w:t>
      </w:r>
      <w:r w:rsidRPr="00BB741F">
        <w:t xml:space="preserve">. </w:t>
      </w:r>
      <w:r>
        <w:t xml:space="preserve">   </w:t>
      </w:r>
      <w:r w:rsidRPr="00BB741F">
        <w:t>Cena powinna być wyrażona w złotych polskich, z dokładnością do dwóch miejsc po przecinku.</w:t>
      </w:r>
    </w:p>
    <w:p w:rsidR="001B3C70" w:rsidRPr="00BB741F" w:rsidRDefault="001B3C70" w:rsidP="001B3C70">
      <w:pPr>
        <w:tabs>
          <w:tab w:val="left" w:pos="426"/>
        </w:tabs>
        <w:ind w:left="810" w:hanging="526"/>
        <w:jc w:val="both"/>
      </w:pPr>
      <w:r w:rsidRPr="006A6912">
        <w:t>4.    Cena określona przez wykonawcę w formularzu ofertowym zostanie ustalona ma okres ważności umowy i nie będzie podlegała zmianom.</w:t>
      </w:r>
    </w:p>
    <w:p w:rsidR="001B3C70" w:rsidRDefault="001B3C70" w:rsidP="001B3C70">
      <w:pPr>
        <w:tabs>
          <w:tab w:val="left" w:pos="426"/>
        </w:tabs>
        <w:ind w:left="810" w:hanging="526"/>
        <w:jc w:val="both"/>
      </w:pPr>
      <w:r>
        <w:t>5</w:t>
      </w:r>
      <w:r w:rsidRPr="00BB741F">
        <w:t xml:space="preserve">. </w:t>
      </w:r>
      <w:r>
        <w:t xml:space="preserve">   </w:t>
      </w:r>
      <w:r w:rsidRPr="00BB741F">
        <w:t xml:space="preserve">Cena podana przez Wykonawcę w ofercie powinna zawierać podatek od towarów </w:t>
      </w:r>
      <w:r>
        <w:br/>
      </w:r>
      <w:r w:rsidRPr="00BB741F">
        <w:t>i usług (VAT) w wysokości 23% oraz ewentualne upusty zastosowane przez Wykonawcę.</w:t>
      </w:r>
    </w:p>
    <w:p w:rsidR="001B3C70" w:rsidRDefault="001B3C70" w:rsidP="001B3C70">
      <w:pPr>
        <w:numPr>
          <w:ilvl w:val="0"/>
          <w:numId w:val="53"/>
        </w:numPr>
        <w:ind w:left="426" w:hanging="142"/>
        <w:jc w:val="both"/>
      </w:pPr>
      <w:r>
        <w:t xml:space="preserve">    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1B3C70" w:rsidRPr="00B12E6E" w:rsidRDefault="001B3C70" w:rsidP="001B3C70">
      <w:pPr>
        <w:tabs>
          <w:tab w:val="left" w:pos="426"/>
        </w:tabs>
        <w:ind w:left="810" w:hanging="526"/>
        <w:jc w:val="both"/>
        <w:rPr>
          <w:b/>
          <w:color w:val="FF0000"/>
          <w:u w:val="single"/>
        </w:rPr>
      </w:pPr>
      <w:r w:rsidRPr="00B12E6E">
        <w:rPr>
          <w:b/>
          <w:color w:val="FF0000"/>
          <w:u w:val="single"/>
        </w:rPr>
        <w:t xml:space="preserve">UWAGA: </w:t>
      </w:r>
    </w:p>
    <w:p w:rsidR="001B3C70" w:rsidRPr="00B12E6E" w:rsidRDefault="000D0417" w:rsidP="001B3C70">
      <w:pPr>
        <w:tabs>
          <w:tab w:val="left" w:pos="426"/>
        </w:tabs>
        <w:ind w:left="284"/>
        <w:jc w:val="both"/>
        <w:rPr>
          <w:color w:val="FF0000"/>
        </w:rPr>
      </w:pPr>
      <w:r>
        <w:rPr>
          <w:color w:val="FF0000"/>
        </w:rPr>
        <w:t>W</w:t>
      </w:r>
      <w:r w:rsidR="001B3C70" w:rsidRPr="00B12E6E">
        <w:rPr>
          <w:color w:val="FF0000"/>
        </w:rPr>
        <w:t xml:space="preserve">ykonawca będzie zobowiązany przedłożyć zamawiającemu na żądanie przed wyborem oferty, jeśli wystąpią przesłanki określone w art. 90 Ustawy </w:t>
      </w:r>
      <w:proofErr w:type="spellStart"/>
      <w:r w:rsidR="001B3C70" w:rsidRPr="00B12E6E">
        <w:rPr>
          <w:color w:val="FF0000"/>
        </w:rPr>
        <w:t>Pzp</w:t>
      </w:r>
      <w:proofErr w:type="spellEnd"/>
      <w:r w:rsidR="001B3C70" w:rsidRPr="00B12E6E">
        <w:rPr>
          <w:color w:val="FF0000"/>
        </w:rPr>
        <w:t xml:space="preserve">, do analizy czy zaproponowana cena jest rażąco niska w stosunku do przedmiotu zamówienia. </w:t>
      </w:r>
      <w:r w:rsidR="001B3C70">
        <w:rPr>
          <w:color w:val="FF0000"/>
        </w:rPr>
        <w:t xml:space="preserve">Szczegółowa kalkulacja może być </w:t>
      </w:r>
      <w:r w:rsidR="001B3C70" w:rsidRPr="00B12E6E">
        <w:rPr>
          <w:color w:val="FF0000"/>
        </w:rPr>
        <w:t xml:space="preserve"> dołączona do oferty jednak nie będzie weryfikowana przez Komisję przetargową z uwagi na jej pomocniczy charakter.  </w:t>
      </w:r>
    </w:p>
    <w:p w:rsidR="001B3C70" w:rsidRDefault="001B3C70" w:rsidP="00E67276">
      <w:pPr>
        <w:tabs>
          <w:tab w:val="left" w:pos="567"/>
        </w:tabs>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Wykonawca ma obowiązek przedstawić Zamawiającemu przed podpisaniem umowy</w:t>
      </w:r>
      <w:r w:rsidR="002E6EDC">
        <w:rPr>
          <w:bCs/>
        </w:rPr>
        <w:t xml:space="preserve"> kopię uprawnień </w:t>
      </w:r>
      <w:r w:rsidR="00EE139D">
        <w:rPr>
          <w:bCs/>
        </w:rPr>
        <w:t>projektowych</w:t>
      </w:r>
      <w:r w:rsidR="002E6EDC">
        <w:rPr>
          <w:bCs/>
        </w:rPr>
        <w:t xml:space="preserve">, </w:t>
      </w:r>
      <w:r w:rsidR="00F17C60">
        <w:rPr>
          <w:bCs/>
        </w:rPr>
        <w:t>k</w:t>
      </w:r>
      <w:r w:rsidRPr="00FE6C17">
        <w:rPr>
          <w:bCs/>
        </w:rPr>
        <w:t>opie dokumentów potwierdzających przynależność do właściwej okręgowej Izby Inżynierów Budownictwa lub in</w:t>
      </w:r>
      <w:r w:rsidR="002E6EDC">
        <w:rPr>
          <w:bCs/>
        </w:rPr>
        <w:t>ne równoważne dokumenty, dla osób</w:t>
      </w:r>
      <w:r w:rsidRPr="00FE6C17">
        <w:rPr>
          <w:bCs/>
        </w:rPr>
        <w:t xml:space="preserve"> wskazan</w:t>
      </w:r>
      <w:r w:rsidR="002E6EDC">
        <w:rPr>
          <w:bCs/>
        </w:rPr>
        <w:t>ych</w:t>
      </w:r>
      <w:r w:rsidRPr="00FE6C17">
        <w:rPr>
          <w:bCs/>
        </w:rPr>
        <w:t xml:space="preserve"> w </w:t>
      </w:r>
      <w:r w:rsidR="002E6EDC">
        <w:rPr>
          <w:bCs/>
        </w:rPr>
        <w:t xml:space="preserve">formularzu </w:t>
      </w:r>
      <w:r w:rsidRPr="00FE6C17">
        <w:rPr>
          <w:bCs/>
        </w:rPr>
        <w:t>„</w:t>
      </w:r>
      <w:r w:rsidR="001B3C70">
        <w:rPr>
          <w:bCs/>
        </w:rPr>
        <w:t>Potencja</w:t>
      </w:r>
      <w:r w:rsidR="002E6EDC">
        <w:rPr>
          <w:bCs/>
        </w:rPr>
        <w:t>ł</w:t>
      </w:r>
      <w:r w:rsidR="001B3C70">
        <w:rPr>
          <w:bCs/>
        </w:rPr>
        <w:t xml:space="preserve"> kadrowy</w:t>
      </w:r>
      <w:r w:rsidRPr="00FE6C17">
        <w:rPr>
          <w:bCs/>
        </w:rPr>
        <w:t>”</w:t>
      </w:r>
      <w:r w:rsidR="00C22C6C">
        <w:rPr>
          <w:bCs/>
        </w:rPr>
        <w:t>.</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D3038C">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w:t>
      </w:r>
      <w:r w:rsidR="00F05FC1">
        <w:rPr>
          <w:b/>
        </w:rPr>
        <w:t xml:space="preserve"> Zarząd Dróg i Transportu w Koszalinie, ul. Połczyńska 24, </w:t>
      </w:r>
      <w:r w:rsidR="00D3038C" w:rsidRPr="001447FF">
        <w:rPr>
          <w:b/>
        </w:rPr>
        <w:t>75-</w:t>
      </w:r>
      <w:r w:rsidR="00F05FC1">
        <w:rPr>
          <w:b/>
        </w:rPr>
        <w:t>815</w:t>
      </w:r>
      <w:r w:rsidR="00D3038C" w:rsidRPr="001447FF">
        <w:rPr>
          <w:b/>
        </w:rPr>
        <w:t xml:space="preserve"> Koszalin</w:t>
      </w:r>
      <w:r w:rsidR="00D3038C" w:rsidRPr="001447F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F05FC1" w:rsidRPr="00951E8C" w:rsidRDefault="00F05FC1"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494379" w:rsidRDefault="00DD525F" w:rsidP="00B93DC5">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977BBA">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2E6EDC">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2E6EDC">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431337" w:rsidRPr="00CE46E2" w:rsidRDefault="00431337" w:rsidP="002E6EDC">
      <w:pPr>
        <w:spacing w:before="40" w:after="40" w:line="360" w:lineRule="auto"/>
        <w:jc w:val="both"/>
      </w:pPr>
    </w:p>
    <w:p w:rsidR="00431337" w:rsidRPr="004824A0" w:rsidRDefault="00431337" w:rsidP="00C12E26">
      <w:pPr>
        <w:spacing w:before="40" w:after="40" w:line="360" w:lineRule="auto"/>
      </w:pPr>
    </w:p>
    <w:p w:rsidR="00A27670" w:rsidRPr="004824A0" w:rsidRDefault="00A27670" w:rsidP="00C12E26">
      <w:pPr>
        <w:spacing w:before="40" w:after="40" w:line="360" w:lineRule="auto"/>
      </w:pPr>
    </w:p>
    <w:sectPr w:rsidR="00A27670" w:rsidRPr="004824A0"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73" w:rsidRDefault="00456873">
      <w:r>
        <w:separator/>
      </w:r>
    </w:p>
  </w:endnote>
  <w:endnote w:type="continuationSeparator" w:id="0">
    <w:p w:rsidR="00456873" w:rsidRDefault="004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73" w:rsidRPr="00877452" w:rsidRDefault="00456873" w:rsidP="00033FCA">
    <w:pPr>
      <w:pStyle w:val="Stopka"/>
      <w:jc w:val="center"/>
      <w:rPr>
        <w:rFonts w:ascii="Arial" w:hAnsi="Arial" w:cs="Arial"/>
        <w:color w:val="000000"/>
        <w:sz w:val="16"/>
        <w:szCs w:val="16"/>
        <w:lang w:val="pl-PL"/>
      </w:rPr>
    </w:pPr>
  </w:p>
  <w:p w:rsidR="00456873" w:rsidRPr="00033FCA" w:rsidRDefault="00456873"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72096A">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72096A">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73" w:rsidRDefault="00456873">
      <w:r>
        <w:separator/>
      </w:r>
    </w:p>
  </w:footnote>
  <w:footnote w:type="continuationSeparator" w:id="0">
    <w:p w:rsidR="00456873" w:rsidRDefault="0045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8C12E4"/>
    <w:multiLevelType w:val="multilevel"/>
    <w:tmpl w:val="C46E5F0C"/>
    <w:lvl w:ilvl="0">
      <w:start w:val="71"/>
      <w:numFmt w:val="decimal"/>
      <w:lvlText w:val="%1"/>
      <w:lvlJc w:val="left"/>
      <w:pPr>
        <w:ind w:left="1335" w:hanging="1335"/>
      </w:pPr>
      <w:rPr>
        <w:rFonts w:hint="default"/>
      </w:rPr>
    </w:lvl>
    <w:lvl w:ilvl="1">
      <w:start w:val="32"/>
      <w:numFmt w:val="decimal"/>
      <w:lvlText w:val="%1.%2"/>
      <w:lvlJc w:val="left"/>
      <w:pPr>
        <w:ind w:left="1441" w:hanging="1335"/>
      </w:pPr>
      <w:rPr>
        <w:rFonts w:hint="default"/>
      </w:rPr>
    </w:lvl>
    <w:lvl w:ilvl="2">
      <w:numFmt w:val="decimalZero"/>
      <w:lvlText w:val="%1.%2.%3"/>
      <w:lvlJc w:val="left"/>
      <w:pPr>
        <w:ind w:left="1547" w:hanging="1335"/>
      </w:pPr>
      <w:rPr>
        <w:rFonts w:hint="default"/>
      </w:rPr>
    </w:lvl>
    <w:lvl w:ilvl="3">
      <w:numFmt w:val="decimalZero"/>
      <w:lvlText w:val="%1.%2.%3.%4"/>
      <w:lvlJc w:val="left"/>
      <w:pPr>
        <w:ind w:left="1653" w:hanging="1335"/>
      </w:pPr>
      <w:rPr>
        <w:rFonts w:hint="default"/>
      </w:rPr>
    </w:lvl>
    <w:lvl w:ilvl="4">
      <w:start w:val="7"/>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3"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C623B"/>
    <w:multiLevelType w:val="hybridMultilevel"/>
    <w:tmpl w:val="F3D6E7FA"/>
    <w:lvl w:ilvl="0" w:tplc="348E87F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3"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3331FB"/>
    <w:multiLevelType w:val="singleLevel"/>
    <w:tmpl w:val="431E384E"/>
    <w:lvl w:ilvl="0">
      <w:start w:val="1"/>
      <w:numFmt w:val="decimal"/>
      <w:lvlText w:val="%1)"/>
      <w:lvlJc w:val="left"/>
      <w:pPr>
        <w:ind w:left="2880" w:hanging="360"/>
      </w:pPr>
      <w:rPr>
        <w:rFonts w:ascii="Times New Roman" w:eastAsia="Times New Roman" w:hAnsi="Times New Roman" w:cs="Times New Roman"/>
      </w:rPr>
    </w:lvl>
  </w:abstractNum>
  <w:abstractNum w:abstractNumId="47"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2"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501B519A"/>
    <w:multiLevelType w:val="hybridMultilevel"/>
    <w:tmpl w:val="B1A0DA40"/>
    <w:lvl w:ilvl="0" w:tplc="FC68B5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683D2B28"/>
    <w:multiLevelType w:val="hybridMultilevel"/>
    <w:tmpl w:val="1AFA4F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1"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85934C1"/>
    <w:multiLevelType w:val="hybridMultilevel"/>
    <w:tmpl w:val="229892A0"/>
    <w:lvl w:ilvl="0" w:tplc="BAE430EC">
      <w:start w:val="1"/>
      <w:numFmt w:val="decimal"/>
      <w:lvlText w:val="%1."/>
      <w:lvlJc w:val="left"/>
      <w:pPr>
        <w:ind w:left="1637" w:hanging="360"/>
      </w:pPr>
      <w:rPr>
        <w:rFonts w:hint="default"/>
        <w:sz w:val="24"/>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9"/>
  </w:num>
  <w:num w:numId="4">
    <w:abstractNumId w:val="31"/>
  </w:num>
  <w:num w:numId="5">
    <w:abstractNumId w:val="34"/>
  </w:num>
  <w:num w:numId="6">
    <w:abstractNumId w:val="42"/>
  </w:num>
  <w:num w:numId="7">
    <w:abstractNumId w:val="27"/>
  </w:num>
  <w:num w:numId="8">
    <w:abstractNumId w:val="65"/>
  </w:num>
  <w:num w:numId="9">
    <w:abstractNumId w:val="60"/>
  </w:num>
  <w:num w:numId="10">
    <w:abstractNumId w:val="37"/>
  </w:num>
  <w:num w:numId="11">
    <w:abstractNumId w:val="29"/>
  </w:num>
  <w:num w:numId="12">
    <w:abstractNumId w:val="41"/>
  </w:num>
  <w:num w:numId="13">
    <w:abstractNumId w:val="47"/>
  </w:num>
  <w:num w:numId="14">
    <w:abstractNumId w:val="50"/>
  </w:num>
  <w:num w:numId="15">
    <w:abstractNumId w:val="44"/>
  </w:num>
  <w:num w:numId="16">
    <w:abstractNumId w:val="63"/>
  </w:num>
  <w:num w:numId="17">
    <w:abstractNumId w:val="43"/>
  </w:num>
  <w:num w:numId="18">
    <w:abstractNumId w:val="51"/>
  </w:num>
  <w:num w:numId="19">
    <w:abstractNumId w:val="39"/>
  </w:num>
  <w:num w:numId="20">
    <w:abstractNumId w:val="67"/>
  </w:num>
  <w:num w:numId="21">
    <w:abstractNumId w:val="59"/>
  </w:num>
  <w:num w:numId="22">
    <w:abstractNumId w:val="17"/>
  </w:num>
  <w:num w:numId="23">
    <w:abstractNumId w:val="68"/>
  </w:num>
  <w:num w:numId="24">
    <w:abstractNumId w:val="56"/>
  </w:num>
  <w:num w:numId="25">
    <w:abstractNumId w:val="55"/>
    <w:lvlOverride w:ilvl="0">
      <w:startOverride w:val="1"/>
    </w:lvlOverride>
  </w:num>
  <w:num w:numId="26">
    <w:abstractNumId w:val="45"/>
    <w:lvlOverride w:ilvl="0">
      <w:startOverride w:val="1"/>
    </w:lvlOverride>
  </w:num>
  <w:num w:numId="27">
    <w:abstractNumId w:val="30"/>
  </w:num>
  <w:num w:numId="28">
    <w:abstractNumId w:val="48"/>
  </w:num>
  <w:num w:numId="29">
    <w:abstractNumId w:val="33"/>
  </w:num>
  <w:num w:numId="30">
    <w:abstractNumId w:val="57"/>
  </w:num>
  <w:num w:numId="31">
    <w:abstractNumId w:val="52"/>
  </w:num>
  <w:num w:numId="32">
    <w:abstractNumId w:val="40"/>
  </w:num>
  <w:num w:numId="33">
    <w:abstractNumId w:val="54"/>
  </w:num>
  <w:num w:numId="34">
    <w:abstractNumId w:val="24"/>
  </w:num>
  <w:num w:numId="35">
    <w:abstractNumId w:val="61"/>
  </w:num>
  <w:num w:numId="36">
    <w:abstractNumId w:val="23"/>
  </w:num>
  <w:num w:numId="37">
    <w:abstractNumId w:val="38"/>
  </w:num>
  <w:num w:numId="38">
    <w:abstractNumId w:val="18"/>
  </w:num>
  <w:num w:numId="39">
    <w:abstractNumId w:val="16"/>
  </w:num>
  <w:num w:numId="40">
    <w:abstractNumId w:val="49"/>
  </w:num>
  <w:num w:numId="41">
    <w:abstractNumId w:val="66"/>
  </w:num>
  <w:num w:numId="42">
    <w:abstractNumId w:val="26"/>
  </w:num>
  <w:num w:numId="43">
    <w:abstractNumId w:val="32"/>
  </w:num>
  <w:num w:numId="44">
    <w:abstractNumId w:val="0"/>
  </w:num>
  <w:num w:numId="45">
    <w:abstractNumId w:val="20"/>
  </w:num>
  <w:num w:numId="46">
    <w:abstractNumId w:val="62"/>
  </w:num>
  <w:num w:numId="47">
    <w:abstractNumId w:val="21"/>
  </w:num>
  <w:num w:numId="48">
    <w:abstractNumId w:val="28"/>
  </w:num>
  <w:num w:numId="49">
    <w:abstractNumId w:val="25"/>
  </w:num>
  <w:num w:numId="50">
    <w:abstractNumId w:val="46"/>
  </w:num>
  <w:num w:numId="51">
    <w:abstractNumId w:val="36"/>
  </w:num>
  <w:num w:numId="52">
    <w:abstractNumId w:val="53"/>
  </w:num>
  <w:num w:numId="53">
    <w:abstractNumId w:val="58"/>
  </w:num>
  <w:num w:numId="54">
    <w:abstractNumId w:val="64"/>
  </w:num>
  <w:num w:numId="55">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7FC"/>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2D6B"/>
    <w:rsid w:val="000B40E8"/>
    <w:rsid w:val="000B417A"/>
    <w:rsid w:val="000B4C13"/>
    <w:rsid w:val="000B620B"/>
    <w:rsid w:val="000B6B6D"/>
    <w:rsid w:val="000B6BF3"/>
    <w:rsid w:val="000B6E75"/>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0417"/>
    <w:rsid w:val="000D213B"/>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7E4"/>
    <w:rsid w:val="00142836"/>
    <w:rsid w:val="00142E0E"/>
    <w:rsid w:val="00145D30"/>
    <w:rsid w:val="0014628C"/>
    <w:rsid w:val="00150182"/>
    <w:rsid w:val="0015027B"/>
    <w:rsid w:val="00150955"/>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4EBE"/>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40DA"/>
    <w:rsid w:val="001A60E0"/>
    <w:rsid w:val="001A7675"/>
    <w:rsid w:val="001B083C"/>
    <w:rsid w:val="001B1212"/>
    <w:rsid w:val="001B252E"/>
    <w:rsid w:val="001B373F"/>
    <w:rsid w:val="001B3872"/>
    <w:rsid w:val="001B3C0D"/>
    <w:rsid w:val="001B3C70"/>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409B"/>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78A"/>
    <w:rsid w:val="00301E8C"/>
    <w:rsid w:val="00302355"/>
    <w:rsid w:val="00302B95"/>
    <w:rsid w:val="00303DF2"/>
    <w:rsid w:val="003050C4"/>
    <w:rsid w:val="00305CD9"/>
    <w:rsid w:val="00306A49"/>
    <w:rsid w:val="00307CA7"/>
    <w:rsid w:val="003113AD"/>
    <w:rsid w:val="00311741"/>
    <w:rsid w:val="00312BB1"/>
    <w:rsid w:val="00312F29"/>
    <w:rsid w:val="00313196"/>
    <w:rsid w:val="00313EF7"/>
    <w:rsid w:val="00314C0A"/>
    <w:rsid w:val="00314FC6"/>
    <w:rsid w:val="003153F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56E"/>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D0E"/>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30EC"/>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6A"/>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10"/>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6"/>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54A"/>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187"/>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77BBA"/>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51"/>
    <w:rsid w:val="00B94AB4"/>
    <w:rsid w:val="00B96FE5"/>
    <w:rsid w:val="00B97A6F"/>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322"/>
    <w:rsid w:val="00D92605"/>
    <w:rsid w:val="00D92667"/>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15A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139D"/>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4F4"/>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E1AB-01E7-4B18-AA91-1F072D61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18</Pages>
  <Words>6334</Words>
  <Characters>41319</Characters>
  <Application>Microsoft Office Word</Application>
  <DocSecurity>0</DocSecurity>
  <Lines>344</Lines>
  <Paragraphs>95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47558</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92</cp:revision>
  <cp:lastPrinted>2017-04-11T11:53:00Z</cp:lastPrinted>
  <dcterms:created xsi:type="dcterms:W3CDTF">2016-09-06T06:50:00Z</dcterms:created>
  <dcterms:modified xsi:type="dcterms:W3CDTF">2017-04-11T11:53:00Z</dcterms:modified>
</cp:coreProperties>
</file>